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A9A" w:rsidRPr="002D4BB0" w:rsidRDefault="002D4BB0" w:rsidP="002D4BB0">
      <w:pPr>
        <w:jc w:val="right"/>
        <w:rPr>
          <w:rFonts w:ascii="Arial" w:hAnsi="Arial"/>
          <w:b/>
          <w:color w:val="8996A0"/>
          <w:sz w:val="48"/>
          <w:szCs w:val="48"/>
        </w:rPr>
      </w:pPr>
      <w:r w:rsidRPr="002D4BB0">
        <w:rPr>
          <w:rFonts w:ascii="Arial" w:hAnsi="Arial"/>
          <w:b/>
          <w:color w:val="8996A0"/>
          <w:sz w:val="48"/>
          <w:szCs w:val="48"/>
        </w:rPr>
        <w:t>Press Release</w:t>
      </w:r>
    </w:p>
    <w:p w:rsidR="002D4BB0" w:rsidRPr="00884468" w:rsidRDefault="002D4BB0" w:rsidP="002D4BB0">
      <w:pPr>
        <w:ind w:right="-205"/>
        <w:rPr>
          <w:rFonts w:ascii="Arial" w:hAnsi="Arial" w:cs="Arial"/>
          <w:b/>
          <w:color w:val="8996A0"/>
          <w:spacing w:val="10"/>
          <w:sz w:val="32"/>
          <w:szCs w:val="28"/>
        </w:rPr>
      </w:pPr>
      <w:r>
        <w:rPr>
          <w:rFonts w:ascii="Arial" w:hAnsi="Arial"/>
          <w:b/>
          <w:color w:val="8996A0"/>
          <w:sz w:val="32"/>
          <w:szCs w:val="28"/>
        </w:rPr>
        <w:t>15</w:t>
      </w:r>
      <w:r w:rsidRPr="00884468">
        <w:rPr>
          <w:rFonts w:ascii="Arial" w:hAnsi="Arial"/>
          <w:b/>
          <w:color w:val="8996A0"/>
          <w:sz w:val="32"/>
          <w:szCs w:val="28"/>
        </w:rPr>
        <w:t>/06/2017</w:t>
      </w:r>
    </w:p>
    <w:p w:rsidR="002D4BB0" w:rsidRDefault="002D4BB0" w:rsidP="001A77C2">
      <w:pPr>
        <w:spacing w:line="240" w:lineRule="auto"/>
        <w:jc w:val="both"/>
        <w:rPr>
          <w:rFonts w:ascii="Arial" w:hAnsi="Arial"/>
          <w:b/>
          <w:bCs/>
          <w:color w:val="0099D8"/>
          <w:sz w:val="40"/>
          <w:szCs w:val="40"/>
        </w:rPr>
      </w:pPr>
    </w:p>
    <w:p w:rsidR="00A9303C" w:rsidRPr="005477DF" w:rsidRDefault="00A9303C" w:rsidP="001A77C2">
      <w:pPr>
        <w:spacing w:line="240" w:lineRule="auto"/>
        <w:jc w:val="both"/>
        <w:rPr>
          <w:rFonts w:ascii="Arial" w:hAnsi="Arial"/>
          <w:b/>
          <w:bCs/>
          <w:color w:val="0099D8"/>
          <w:sz w:val="36"/>
          <w:szCs w:val="36"/>
        </w:rPr>
      </w:pPr>
      <w:r w:rsidRPr="005477DF">
        <w:rPr>
          <w:rFonts w:ascii="Arial" w:hAnsi="Arial"/>
          <w:b/>
          <w:bCs/>
          <w:color w:val="0099D8"/>
          <w:sz w:val="36"/>
          <w:szCs w:val="36"/>
        </w:rPr>
        <w:t xml:space="preserve">Clear Channel Outdoor mostra il potenziale creativo </w:t>
      </w:r>
      <w:r w:rsidR="00A31817" w:rsidRPr="005477DF">
        <w:rPr>
          <w:rFonts w:ascii="Arial" w:hAnsi="Arial"/>
          <w:b/>
          <w:bCs/>
          <w:color w:val="0099D8"/>
          <w:sz w:val="36"/>
          <w:szCs w:val="36"/>
        </w:rPr>
        <w:t>del Digital Out-Of-H</w:t>
      </w:r>
      <w:r w:rsidRPr="005477DF">
        <w:rPr>
          <w:rFonts w:ascii="Arial" w:hAnsi="Arial"/>
          <w:b/>
          <w:bCs/>
          <w:color w:val="0099D8"/>
          <w:sz w:val="36"/>
          <w:szCs w:val="36"/>
        </w:rPr>
        <w:t xml:space="preserve">ome </w:t>
      </w:r>
      <w:r w:rsidR="00A14C66" w:rsidRPr="005477DF">
        <w:rPr>
          <w:rFonts w:ascii="Arial" w:hAnsi="Arial"/>
          <w:b/>
          <w:bCs/>
          <w:color w:val="0099D8"/>
          <w:sz w:val="36"/>
          <w:szCs w:val="36"/>
        </w:rPr>
        <w:t>al Festival Internazionale della Creatività “Cannes Lions 2017”.</w:t>
      </w:r>
    </w:p>
    <w:p w:rsidR="00A9303C" w:rsidRPr="005477DF" w:rsidRDefault="00A14C66" w:rsidP="005477DF">
      <w:pPr>
        <w:spacing w:line="240" w:lineRule="auto"/>
        <w:jc w:val="both"/>
        <w:rPr>
          <w:rFonts w:ascii="Arial" w:hAnsi="Arial" w:cs="Arial"/>
          <w:b/>
          <w:bCs/>
          <w:i/>
          <w:spacing w:val="10"/>
          <w:sz w:val="28"/>
          <w:szCs w:val="28"/>
        </w:rPr>
      </w:pPr>
      <w:r w:rsidRPr="005477DF">
        <w:rPr>
          <w:rFonts w:ascii="Arial" w:hAnsi="Arial"/>
          <w:b/>
          <w:bCs/>
          <w:i/>
          <w:sz w:val="28"/>
          <w:szCs w:val="28"/>
        </w:rPr>
        <w:t>L’utilizzo de</w:t>
      </w:r>
      <w:r w:rsidR="00064B49" w:rsidRPr="005477DF">
        <w:rPr>
          <w:rFonts w:ascii="Arial" w:hAnsi="Arial"/>
          <w:b/>
          <w:bCs/>
          <w:i/>
          <w:sz w:val="28"/>
          <w:szCs w:val="28"/>
        </w:rPr>
        <w:t xml:space="preserve"> </w:t>
      </w:r>
      <w:r w:rsidR="00EB419F" w:rsidRPr="005477DF">
        <w:rPr>
          <w:rFonts w:ascii="Arial" w:hAnsi="Arial"/>
          <w:b/>
          <w:bCs/>
          <w:i/>
          <w:sz w:val="28"/>
          <w:szCs w:val="28"/>
        </w:rPr>
        <w:t>‘</w:t>
      </w:r>
      <w:r w:rsidR="003C5D8F" w:rsidRPr="005477DF">
        <w:rPr>
          <w:rFonts w:ascii="Arial" w:hAnsi="Arial"/>
          <w:b/>
          <w:bCs/>
          <w:i/>
          <w:sz w:val="28"/>
          <w:szCs w:val="28"/>
        </w:rPr>
        <w:t>Le Grand Scree</w:t>
      </w:r>
      <w:r w:rsidR="00EB419F" w:rsidRPr="005477DF">
        <w:rPr>
          <w:rFonts w:ascii="Arial" w:hAnsi="Arial"/>
          <w:b/>
          <w:bCs/>
          <w:i/>
          <w:sz w:val="28"/>
          <w:szCs w:val="28"/>
        </w:rPr>
        <w:t>n’ e</w:t>
      </w:r>
      <w:r w:rsidR="00064B49" w:rsidRPr="005477DF">
        <w:rPr>
          <w:rFonts w:ascii="Arial" w:hAnsi="Arial"/>
          <w:b/>
          <w:bCs/>
          <w:i/>
          <w:sz w:val="28"/>
          <w:szCs w:val="28"/>
        </w:rPr>
        <w:t xml:space="preserve"> </w:t>
      </w:r>
      <w:r w:rsidRPr="005477DF">
        <w:rPr>
          <w:rFonts w:ascii="Arial" w:hAnsi="Arial"/>
          <w:b/>
          <w:bCs/>
          <w:i/>
          <w:sz w:val="28"/>
          <w:szCs w:val="28"/>
        </w:rPr>
        <w:t xml:space="preserve">le attività all’interno </w:t>
      </w:r>
      <w:proofErr w:type="gramStart"/>
      <w:r w:rsidRPr="005477DF">
        <w:rPr>
          <w:rFonts w:ascii="Arial" w:hAnsi="Arial"/>
          <w:b/>
          <w:bCs/>
          <w:i/>
          <w:sz w:val="28"/>
          <w:szCs w:val="28"/>
        </w:rPr>
        <w:t xml:space="preserve">del </w:t>
      </w:r>
      <w:r w:rsidR="00EB419F" w:rsidRPr="005477DF">
        <w:rPr>
          <w:rFonts w:ascii="Arial" w:hAnsi="Arial"/>
          <w:b/>
          <w:bCs/>
          <w:i/>
          <w:sz w:val="28"/>
          <w:szCs w:val="28"/>
        </w:rPr>
        <w:t xml:space="preserve"> ‘</w:t>
      </w:r>
      <w:proofErr w:type="gramEnd"/>
      <w:r w:rsidR="00EB419F" w:rsidRPr="005477DF">
        <w:rPr>
          <w:rFonts w:ascii="Arial" w:hAnsi="Arial"/>
          <w:b/>
          <w:bCs/>
          <w:i/>
          <w:sz w:val="28"/>
          <w:szCs w:val="28"/>
        </w:rPr>
        <w:t xml:space="preserve">Playground’ </w:t>
      </w:r>
      <w:r w:rsidR="00064B49" w:rsidRPr="005477DF">
        <w:rPr>
          <w:rFonts w:ascii="Arial" w:hAnsi="Arial"/>
          <w:b/>
          <w:bCs/>
          <w:i/>
          <w:sz w:val="28"/>
          <w:szCs w:val="28"/>
        </w:rPr>
        <w:t xml:space="preserve">di Clear Channel </w:t>
      </w:r>
      <w:r w:rsidR="005477DF" w:rsidRPr="005477DF">
        <w:rPr>
          <w:rFonts w:ascii="Arial" w:hAnsi="Arial"/>
          <w:b/>
          <w:bCs/>
          <w:i/>
          <w:sz w:val="28"/>
          <w:szCs w:val="28"/>
        </w:rPr>
        <w:t xml:space="preserve">Outdoor </w:t>
      </w:r>
      <w:r w:rsidR="00CD2CDA" w:rsidRPr="005477DF">
        <w:rPr>
          <w:rFonts w:ascii="Arial" w:hAnsi="Arial"/>
          <w:b/>
          <w:bCs/>
          <w:i/>
          <w:sz w:val="28"/>
          <w:szCs w:val="28"/>
        </w:rPr>
        <w:t xml:space="preserve">daranno prova delle </w:t>
      </w:r>
      <w:r w:rsidR="00E459C6" w:rsidRPr="005477DF">
        <w:rPr>
          <w:rFonts w:ascii="Arial" w:hAnsi="Arial"/>
          <w:b/>
          <w:bCs/>
          <w:i/>
          <w:sz w:val="28"/>
          <w:szCs w:val="28"/>
        </w:rPr>
        <w:t xml:space="preserve">reali </w:t>
      </w:r>
      <w:r w:rsidR="00CD2CDA" w:rsidRPr="005477DF">
        <w:rPr>
          <w:rFonts w:ascii="Arial" w:hAnsi="Arial"/>
          <w:b/>
          <w:bCs/>
          <w:i/>
          <w:sz w:val="28"/>
          <w:szCs w:val="28"/>
        </w:rPr>
        <w:t>potenzialità</w:t>
      </w:r>
      <w:r w:rsidR="00EB419F" w:rsidRPr="005477DF">
        <w:rPr>
          <w:rFonts w:ascii="Arial" w:hAnsi="Arial"/>
          <w:b/>
          <w:bCs/>
          <w:i/>
          <w:sz w:val="28"/>
          <w:szCs w:val="28"/>
        </w:rPr>
        <w:t xml:space="preserve"> </w:t>
      </w:r>
      <w:r w:rsidR="00CD2CDA" w:rsidRPr="005477DF">
        <w:rPr>
          <w:rFonts w:ascii="Arial" w:hAnsi="Arial"/>
          <w:b/>
          <w:bCs/>
          <w:i/>
          <w:sz w:val="28"/>
          <w:szCs w:val="28"/>
        </w:rPr>
        <w:t xml:space="preserve">delle </w:t>
      </w:r>
      <w:r w:rsidR="00EB419F" w:rsidRPr="005477DF">
        <w:rPr>
          <w:rFonts w:ascii="Arial" w:hAnsi="Arial"/>
          <w:b/>
          <w:bCs/>
          <w:i/>
          <w:sz w:val="28"/>
          <w:szCs w:val="28"/>
        </w:rPr>
        <w:t xml:space="preserve">campagne </w:t>
      </w:r>
      <w:r w:rsidR="003C5D8F" w:rsidRPr="005477DF">
        <w:rPr>
          <w:rFonts w:ascii="Arial" w:hAnsi="Arial"/>
          <w:b/>
          <w:bCs/>
          <w:i/>
          <w:sz w:val="28"/>
          <w:szCs w:val="28"/>
        </w:rPr>
        <w:t>digital out-of-home</w:t>
      </w:r>
      <w:r w:rsidR="00EB419F" w:rsidRPr="005477DF">
        <w:rPr>
          <w:rFonts w:ascii="Arial" w:hAnsi="Arial"/>
          <w:b/>
          <w:bCs/>
          <w:i/>
          <w:sz w:val="28"/>
          <w:szCs w:val="28"/>
        </w:rPr>
        <w:t>.</w:t>
      </w:r>
      <w:r w:rsidR="003C5D8F" w:rsidRPr="005477DF">
        <w:rPr>
          <w:rFonts w:ascii="Arial" w:hAnsi="Arial"/>
          <w:b/>
          <w:bCs/>
          <w:i/>
          <w:sz w:val="28"/>
          <w:szCs w:val="28"/>
        </w:rPr>
        <w:t xml:space="preserve"> </w:t>
      </w:r>
    </w:p>
    <w:p w:rsidR="008B15F9" w:rsidRPr="00884468" w:rsidRDefault="00E459C6" w:rsidP="001A77C2">
      <w:pPr>
        <w:jc w:val="both"/>
        <w:rPr>
          <w:rFonts w:ascii="Arial" w:hAnsi="Arial" w:cs="Arial"/>
          <w:color w:val="222222"/>
          <w:sz w:val="21"/>
          <w:szCs w:val="21"/>
          <w:shd w:val="clear" w:color="auto" w:fill="FFFFFF"/>
        </w:rPr>
      </w:pPr>
      <w:r>
        <w:rPr>
          <w:rFonts w:ascii="Arial" w:hAnsi="Arial"/>
          <w:color w:val="222222"/>
          <w:sz w:val="21"/>
          <w:szCs w:val="21"/>
          <w:shd w:val="clear" w:color="auto" w:fill="FFFFFF"/>
        </w:rPr>
        <w:t>Nel corso del F</w:t>
      </w:r>
      <w:r w:rsidRPr="00884468">
        <w:rPr>
          <w:rFonts w:ascii="Arial" w:hAnsi="Arial"/>
          <w:color w:val="222222"/>
          <w:sz w:val="21"/>
          <w:szCs w:val="21"/>
          <w:shd w:val="clear" w:color="auto" w:fill="FFFFFF"/>
        </w:rPr>
        <w:t>estival di quest’anno</w:t>
      </w:r>
      <w:r w:rsidR="00A31817">
        <w:rPr>
          <w:rFonts w:ascii="Arial" w:hAnsi="Arial"/>
          <w:color w:val="222222"/>
          <w:sz w:val="21"/>
          <w:szCs w:val="21"/>
          <w:shd w:val="clear" w:color="auto" w:fill="FFFFFF"/>
        </w:rPr>
        <w:t>,</w:t>
      </w:r>
      <w:r w:rsidRPr="00884468">
        <w:rPr>
          <w:rFonts w:ascii="Arial" w:hAnsi="Arial"/>
          <w:color w:val="222222"/>
          <w:sz w:val="21"/>
          <w:szCs w:val="21"/>
          <w:shd w:val="clear" w:color="auto" w:fill="FFFFFF"/>
        </w:rPr>
        <w:t xml:space="preserve"> </w:t>
      </w:r>
      <w:r w:rsidR="00A9303C" w:rsidRPr="00A31817">
        <w:rPr>
          <w:rFonts w:ascii="Arial" w:hAnsi="Arial"/>
          <w:b/>
          <w:color w:val="222222"/>
          <w:sz w:val="21"/>
          <w:szCs w:val="21"/>
          <w:shd w:val="clear" w:color="auto" w:fill="FFFFFF"/>
        </w:rPr>
        <w:t>Clear Channel Outdoor</w:t>
      </w:r>
      <w:r w:rsidR="00A9303C" w:rsidRPr="00884468">
        <w:rPr>
          <w:rFonts w:ascii="Arial" w:hAnsi="Arial"/>
          <w:color w:val="222222"/>
          <w:sz w:val="21"/>
          <w:szCs w:val="21"/>
          <w:shd w:val="clear" w:color="auto" w:fill="FFFFFF"/>
        </w:rPr>
        <w:t xml:space="preserve"> (</w:t>
      </w:r>
      <w:r w:rsidR="00A9303C" w:rsidRPr="00A31817">
        <w:rPr>
          <w:rFonts w:ascii="Arial" w:hAnsi="Arial"/>
          <w:b/>
          <w:color w:val="222222"/>
          <w:sz w:val="21"/>
          <w:szCs w:val="21"/>
          <w:shd w:val="clear" w:color="auto" w:fill="FFFFFF"/>
        </w:rPr>
        <w:t>CCO</w:t>
      </w:r>
      <w:r w:rsidR="00A9303C" w:rsidRPr="00884468">
        <w:rPr>
          <w:rFonts w:ascii="Arial" w:hAnsi="Arial"/>
          <w:color w:val="222222"/>
          <w:sz w:val="21"/>
          <w:szCs w:val="21"/>
          <w:shd w:val="clear" w:color="auto" w:fill="FFFFFF"/>
        </w:rPr>
        <w:t xml:space="preserve">), una delle società di </w:t>
      </w:r>
      <w:r>
        <w:rPr>
          <w:rFonts w:ascii="Arial" w:hAnsi="Arial"/>
          <w:color w:val="222222"/>
          <w:sz w:val="21"/>
          <w:szCs w:val="21"/>
          <w:shd w:val="clear" w:color="auto" w:fill="FFFFFF"/>
        </w:rPr>
        <w:t>Comunicazione Esterna</w:t>
      </w:r>
      <w:r w:rsidR="00A9303C" w:rsidRPr="00884468">
        <w:rPr>
          <w:rFonts w:ascii="Arial" w:hAnsi="Arial"/>
          <w:color w:val="222222"/>
          <w:sz w:val="21"/>
          <w:szCs w:val="21"/>
          <w:shd w:val="clear" w:color="auto" w:fill="FFFFFF"/>
        </w:rPr>
        <w:t xml:space="preserve"> più </w:t>
      </w:r>
      <w:r w:rsidR="008B3D90">
        <w:rPr>
          <w:rFonts w:ascii="Arial" w:hAnsi="Arial"/>
          <w:color w:val="222222"/>
          <w:sz w:val="21"/>
          <w:szCs w:val="21"/>
          <w:shd w:val="clear" w:color="auto" w:fill="FFFFFF"/>
        </w:rPr>
        <w:t>importanti</w:t>
      </w:r>
      <w:r w:rsidR="00A9303C" w:rsidRPr="00884468">
        <w:rPr>
          <w:rFonts w:ascii="Arial" w:hAnsi="Arial"/>
          <w:color w:val="222222"/>
          <w:sz w:val="21"/>
          <w:szCs w:val="21"/>
          <w:shd w:val="clear" w:color="auto" w:fill="FFFFFF"/>
        </w:rPr>
        <w:t xml:space="preserve"> </w:t>
      </w:r>
      <w:r>
        <w:rPr>
          <w:rFonts w:ascii="Arial" w:hAnsi="Arial"/>
          <w:color w:val="222222"/>
          <w:sz w:val="21"/>
          <w:szCs w:val="21"/>
          <w:shd w:val="clear" w:color="auto" w:fill="FFFFFF"/>
        </w:rPr>
        <w:t>al</w:t>
      </w:r>
      <w:r w:rsidR="00A9303C" w:rsidRPr="00884468">
        <w:rPr>
          <w:rFonts w:ascii="Arial" w:hAnsi="Arial"/>
          <w:color w:val="222222"/>
          <w:sz w:val="21"/>
          <w:szCs w:val="21"/>
          <w:shd w:val="clear" w:color="auto" w:fill="FFFFFF"/>
        </w:rPr>
        <w:t xml:space="preserve"> mondo, </w:t>
      </w:r>
      <w:r>
        <w:rPr>
          <w:rFonts w:ascii="Arial" w:hAnsi="Arial"/>
          <w:color w:val="222222"/>
          <w:sz w:val="21"/>
          <w:szCs w:val="21"/>
          <w:shd w:val="clear" w:color="auto" w:fill="FFFFFF"/>
        </w:rPr>
        <w:t>mostrerà</w:t>
      </w:r>
      <w:r w:rsidR="00A9303C" w:rsidRPr="00884468">
        <w:rPr>
          <w:rFonts w:ascii="Arial" w:hAnsi="Arial"/>
          <w:color w:val="222222"/>
          <w:sz w:val="21"/>
          <w:szCs w:val="21"/>
          <w:shd w:val="clear" w:color="auto" w:fill="FFFFFF"/>
        </w:rPr>
        <w:t xml:space="preserve"> </w:t>
      </w:r>
      <w:r>
        <w:rPr>
          <w:rFonts w:ascii="Arial" w:hAnsi="Arial"/>
          <w:color w:val="222222"/>
          <w:sz w:val="21"/>
          <w:szCs w:val="21"/>
          <w:shd w:val="clear" w:color="auto" w:fill="FFFFFF"/>
        </w:rPr>
        <w:t>le potenzialità</w:t>
      </w:r>
      <w:r w:rsidR="00A9303C" w:rsidRPr="00884468">
        <w:rPr>
          <w:rFonts w:ascii="Arial" w:hAnsi="Arial"/>
          <w:color w:val="222222"/>
          <w:sz w:val="21"/>
          <w:szCs w:val="21"/>
          <w:shd w:val="clear" w:color="auto" w:fill="FFFFFF"/>
        </w:rPr>
        <w:t xml:space="preserve"> </w:t>
      </w:r>
      <w:r>
        <w:rPr>
          <w:rFonts w:ascii="Arial" w:hAnsi="Arial"/>
          <w:color w:val="222222"/>
          <w:sz w:val="21"/>
          <w:szCs w:val="21"/>
          <w:shd w:val="clear" w:color="auto" w:fill="FFFFFF"/>
        </w:rPr>
        <w:t>dell’</w:t>
      </w:r>
      <w:r w:rsidR="00A31817">
        <w:rPr>
          <w:rFonts w:ascii="Arial" w:hAnsi="Arial"/>
          <w:color w:val="222222"/>
          <w:sz w:val="21"/>
          <w:szCs w:val="21"/>
          <w:shd w:val="clear" w:color="auto" w:fill="FFFFFF"/>
        </w:rPr>
        <w:t>Advertising Digital Out-Of-H</w:t>
      </w:r>
      <w:r w:rsidR="00A9303C" w:rsidRPr="00884468">
        <w:rPr>
          <w:rFonts w:ascii="Arial" w:hAnsi="Arial"/>
          <w:color w:val="222222"/>
          <w:sz w:val="21"/>
          <w:szCs w:val="21"/>
          <w:shd w:val="clear" w:color="auto" w:fill="FFFFFF"/>
        </w:rPr>
        <w:t xml:space="preserve">ome (DOOH) </w:t>
      </w:r>
      <w:r>
        <w:rPr>
          <w:rFonts w:ascii="Arial" w:hAnsi="Arial"/>
          <w:color w:val="222222"/>
          <w:sz w:val="21"/>
          <w:szCs w:val="21"/>
          <w:shd w:val="clear" w:color="auto" w:fill="FFFFFF"/>
        </w:rPr>
        <w:t>in termini di creatività, flessibilità e immediatezza</w:t>
      </w:r>
      <w:r w:rsidR="00A9303C" w:rsidRPr="00884468">
        <w:rPr>
          <w:rFonts w:ascii="Arial" w:hAnsi="Arial"/>
          <w:color w:val="222222"/>
          <w:sz w:val="21"/>
          <w:szCs w:val="21"/>
          <w:shd w:val="clear" w:color="auto" w:fill="FFFFFF"/>
        </w:rPr>
        <w:t xml:space="preserve">. </w:t>
      </w:r>
    </w:p>
    <w:p w:rsidR="008B15F9" w:rsidRPr="00884468" w:rsidRDefault="00E81909" w:rsidP="001A77C2">
      <w:pPr>
        <w:jc w:val="both"/>
        <w:rPr>
          <w:rFonts w:ascii="Arial" w:hAnsi="Arial" w:cs="Arial"/>
          <w:color w:val="222222"/>
          <w:sz w:val="21"/>
          <w:szCs w:val="21"/>
          <w:shd w:val="clear" w:color="auto" w:fill="FFFFFF"/>
        </w:rPr>
      </w:pPr>
      <w:r w:rsidRPr="002D4BB0">
        <w:rPr>
          <w:rFonts w:ascii="Arial" w:hAnsi="Arial"/>
          <w:b/>
          <w:color w:val="222222"/>
          <w:sz w:val="21"/>
          <w:szCs w:val="21"/>
          <w:shd w:val="clear" w:color="auto" w:fill="FFFFFF"/>
        </w:rPr>
        <w:t>CCO</w:t>
      </w:r>
      <w:r w:rsidRPr="00884468">
        <w:rPr>
          <w:rFonts w:ascii="Arial" w:hAnsi="Arial"/>
          <w:color w:val="222222"/>
          <w:sz w:val="21"/>
          <w:szCs w:val="21"/>
          <w:shd w:val="clear" w:color="auto" w:fill="FFFFFF"/>
        </w:rPr>
        <w:t xml:space="preserve"> utilizzerà uno de</w:t>
      </w:r>
      <w:r w:rsidR="00EB419F">
        <w:rPr>
          <w:rFonts w:ascii="Arial" w:hAnsi="Arial"/>
          <w:color w:val="222222"/>
          <w:sz w:val="21"/>
          <w:szCs w:val="21"/>
          <w:shd w:val="clear" w:color="auto" w:fill="FFFFFF"/>
        </w:rPr>
        <w:t xml:space="preserve">i cartelloni pubblicitari </w:t>
      </w:r>
      <w:r w:rsidR="00BD6052">
        <w:rPr>
          <w:rFonts w:ascii="Arial" w:hAnsi="Arial"/>
          <w:color w:val="222222"/>
          <w:sz w:val="21"/>
          <w:szCs w:val="21"/>
          <w:shd w:val="clear" w:color="auto" w:fill="FFFFFF"/>
        </w:rPr>
        <w:t xml:space="preserve">digitali </w:t>
      </w:r>
      <w:r w:rsidRPr="00884468">
        <w:rPr>
          <w:rFonts w:ascii="Arial" w:hAnsi="Arial"/>
          <w:color w:val="222222"/>
          <w:sz w:val="21"/>
          <w:szCs w:val="21"/>
          <w:shd w:val="clear" w:color="auto" w:fill="FFFFFF"/>
        </w:rPr>
        <w:t>più grand</w:t>
      </w:r>
      <w:r w:rsidR="00E459C6">
        <w:rPr>
          <w:rFonts w:ascii="Arial" w:hAnsi="Arial"/>
          <w:color w:val="222222"/>
          <w:sz w:val="21"/>
          <w:szCs w:val="21"/>
          <w:shd w:val="clear" w:color="auto" w:fill="FFFFFF"/>
        </w:rPr>
        <w:t>i</w:t>
      </w:r>
      <w:r w:rsidRPr="00884468">
        <w:rPr>
          <w:rFonts w:ascii="Arial" w:hAnsi="Arial"/>
          <w:color w:val="222222"/>
          <w:sz w:val="21"/>
          <w:szCs w:val="21"/>
          <w:shd w:val="clear" w:color="auto" w:fill="FFFFFF"/>
        </w:rPr>
        <w:t xml:space="preserve"> e più </w:t>
      </w:r>
      <w:r w:rsidR="00064B49">
        <w:rPr>
          <w:rFonts w:ascii="Arial" w:hAnsi="Arial"/>
          <w:color w:val="222222"/>
          <w:sz w:val="21"/>
          <w:szCs w:val="21"/>
          <w:shd w:val="clear" w:color="auto" w:fill="FFFFFF"/>
        </w:rPr>
        <w:t>smart</w:t>
      </w:r>
      <w:r w:rsidRPr="00884468">
        <w:rPr>
          <w:rFonts w:ascii="Arial" w:hAnsi="Arial"/>
          <w:color w:val="222222"/>
          <w:sz w:val="21"/>
          <w:szCs w:val="21"/>
          <w:shd w:val="clear" w:color="auto" w:fill="FFFFFF"/>
        </w:rPr>
        <w:t xml:space="preserve"> del mondo</w:t>
      </w:r>
      <w:r w:rsidR="00EB419F" w:rsidRPr="00884468">
        <w:rPr>
          <w:rFonts w:ascii="Arial" w:hAnsi="Arial"/>
          <w:color w:val="222222"/>
          <w:sz w:val="21"/>
          <w:szCs w:val="21"/>
          <w:shd w:val="clear" w:color="auto" w:fill="FFFFFF"/>
        </w:rPr>
        <w:t xml:space="preserve">, </w:t>
      </w:r>
      <w:r w:rsidR="00064B49">
        <w:rPr>
          <w:rFonts w:ascii="Arial" w:hAnsi="Arial"/>
          <w:color w:val="222222"/>
          <w:sz w:val="21"/>
          <w:szCs w:val="21"/>
          <w:shd w:val="clear" w:color="auto" w:fill="FFFFFF"/>
        </w:rPr>
        <w:t xml:space="preserve">oltre ad </w:t>
      </w:r>
      <w:r w:rsidR="009E4B30">
        <w:rPr>
          <w:rFonts w:ascii="Arial" w:hAnsi="Arial"/>
          <w:color w:val="222222"/>
          <w:sz w:val="21"/>
          <w:szCs w:val="21"/>
          <w:shd w:val="clear" w:color="auto" w:fill="FFFFFF"/>
        </w:rPr>
        <w:t>altri schermi</w:t>
      </w:r>
      <w:r w:rsidRPr="00884468">
        <w:rPr>
          <w:rFonts w:ascii="Arial" w:hAnsi="Arial"/>
          <w:color w:val="222222"/>
          <w:sz w:val="21"/>
          <w:szCs w:val="21"/>
          <w:shd w:val="clear" w:color="auto" w:fill="FFFFFF"/>
        </w:rPr>
        <w:t xml:space="preserve"> di piccolo formato, per </w:t>
      </w:r>
      <w:r w:rsidRPr="00A31817">
        <w:rPr>
          <w:rFonts w:ascii="Arial" w:hAnsi="Arial"/>
          <w:color w:val="222222"/>
          <w:sz w:val="21"/>
          <w:szCs w:val="21"/>
          <w:shd w:val="clear" w:color="auto" w:fill="FFFFFF"/>
        </w:rPr>
        <w:t xml:space="preserve">ospitare </w:t>
      </w:r>
      <w:r w:rsidR="008B3D90" w:rsidRPr="00A31817">
        <w:rPr>
          <w:rFonts w:ascii="Arial" w:hAnsi="Arial"/>
          <w:color w:val="222222"/>
          <w:sz w:val="21"/>
          <w:szCs w:val="21"/>
          <w:shd w:val="clear" w:color="auto" w:fill="FFFFFF"/>
        </w:rPr>
        <w:t>iniziative</w:t>
      </w:r>
      <w:r w:rsidRPr="00A31817">
        <w:rPr>
          <w:rFonts w:ascii="Arial" w:hAnsi="Arial"/>
          <w:color w:val="222222"/>
          <w:sz w:val="21"/>
          <w:szCs w:val="21"/>
          <w:shd w:val="clear" w:color="auto" w:fill="FFFFFF"/>
        </w:rPr>
        <w:t xml:space="preserve"> di</w:t>
      </w:r>
      <w:r w:rsidR="00856194" w:rsidRPr="00A31817">
        <w:rPr>
          <w:rFonts w:ascii="Arial" w:hAnsi="Arial"/>
          <w:color w:val="222222"/>
          <w:sz w:val="21"/>
          <w:szCs w:val="21"/>
          <w:shd w:val="clear" w:color="auto" w:fill="FFFFFF"/>
        </w:rPr>
        <w:t>gital out-of-home di prim’ordine</w:t>
      </w:r>
      <w:r w:rsidRPr="00884468">
        <w:rPr>
          <w:rFonts w:ascii="Arial" w:hAnsi="Arial"/>
          <w:sz w:val="21"/>
          <w:szCs w:val="21"/>
        </w:rPr>
        <w:t xml:space="preserve">. Dopo il </w:t>
      </w:r>
      <w:r w:rsidR="00856194">
        <w:rPr>
          <w:rFonts w:ascii="Arial" w:hAnsi="Arial"/>
          <w:sz w:val="21"/>
          <w:szCs w:val="21"/>
        </w:rPr>
        <w:t xml:space="preserve">felice </w:t>
      </w:r>
      <w:r w:rsidRPr="00884468">
        <w:rPr>
          <w:rFonts w:ascii="Arial" w:hAnsi="Arial"/>
          <w:sz w:val="21"/>
          <w:szCs w:val="21"/>
        </w:rPr>
        <w:t xml:space="preserve">debutto nel 2015, </w:t>
      </w:r>
      <w:r w:rsidRPr="00884468">
        <w:rPr>
          <w:rFonts w:ascii="Arial" w:hAnsi="Arial"/>
          <w:color w:val="222222"/>
          <w:sz w:val="21"/>
          <w:szCs w:val="21"/>
          <w:shd w:val="clear" w:color="auto" w:fill="FFFFFF"/>
        </w:rPr>
        <w:t>il gigantesco cartellone pubblicitario, soprannominato “</w:t>
      </w:r>
      <w:r w:rsidRPr="00BD6052">
        <w:rPr>
          <w:rFonts w:ascii="Arial" w:hAnsi="Arial"/>
          <w:b/>
          <w:color w:val="222222"/>
          <w:sz w:val="21"/>
          <w:szCs w:val="21"/>
          <w:shd w:val="clear" w:color="auto" w:fill="FFFFFF"/>
        </w:rPr>
        <w:t>Le Grand Screen</w:t>
      </w:r>
      <w:r w:rsidRPr="00884468">
        <w:rPr>
          <w:rFonts w:ascii="Arial" w:hAnsi="Arial"/>
          <w:color w:val="222222"/>
          <w:sz w:val="21"/>
          <w:szCs w:val="21"/>
          <w:shd w:val="clear" w:color="auto" w:fill="FFFFFF"/>
        </w:rPr>
        <w:t xml:space="preserve">”, sarà collocato sopra l’iconico Grand Hotel e potrà essere </w:t>
      </w:r>
      <w:r w:rsidR="00856194">
        <w:rPr>
          <w:rFonts w:ascii="Arial" w:hAnsi="Arial"/>
          <w:color w:val="222222"/>
          <w:sz w:val="21"/>
          <w:szCs w:val="21"/>
          <w:shd w:val="clear" w:color="auto" w:fill="FFFFFF"/>
        </w:rPr>
        <w:t>visibile</w:t>
      </w:r>
      <w:r w:rsidRPr="00884468">
        <w:rPr>
          <w:rFonts w:ascii="Arial" w:hAnsi="Arial"/>
          <w:color w:val="222222"/>
          <w:sz w:val="21"/>
          <w:szCs w:val="21"/>
          <w:shd w:val="clear" w:color="auto" w:fill="FFFFFF"/>
        </w:rPr>
        <w:t xml:space="preserve"> dal pubblico</w:t>
      </w:r>
      <w:r w:rsidR="008B3D90">
        <w:rPr>
          <w:rFonts w:ascii="Arial" w:hAnsi="Arial"/>
          <w:color w:val="222222"/>
          <w:sz w:val="21"/>
          <w:szCs w:val="21"/>
          <w:shd w:val="clear" w:color="auto" w:fill="FFFFFF"/>
        </w:rPr>
        <w:t xml:space="preserve"> di Cannes</w:t>
      </w:r>
      <w:r w:rsidRPr="00884468">
        <w:rPr>
          <w:rFonts w:ascii="Arial" w:hAnsi="Arial"/>
          <w:color w:val="222222"/>
          <w:sz w:val="21"/>
          <w:szCs w:val="21"/>
          <w:shd w:val="clear" w:color="auto" w:fill="FFFFFF"/>
        </w:rPr>
        <w:t xml:space="preserve"> </w:t>
      </w:r>
      <w:r w:rsidR="00856194">
        <w:rPr>
          <w:rFonts w:ascii="Arial" w:hAnsi="Arial"/>
          <w:color w:val="222222"/>
          <w:sz w:val="21"/>
          <w:szCs w:val="21"/>
          <w:shd w:val="clear" w:color="auto" w:fill="FFFFFF"/>
        </w:rPr>
        <w:t xml:space="preserve">lungo tutta la </w:t>
      </w:r>
      <w:r w:rsidR="008B3D90">
        <w:rPr>
          <w:rFonts w:ascii="Arial" w:hAnsi="Arial"/>
          <w:color w:val="222222"/>
          <w:sz w:val="21"/>
          <w:szCs w:val="21"/>
          <w:shd w:val="clear" w:color="auto" w:fill="FFFFFF"/>
        </w:rPr>
        <w:t>baia</w:t>
      </w:r>
      <w:r w:rsidRPr="00884468">
        <w:rPr>
          <w:rFonts w:ascii="Arial" w:hAnsi="Arial"/>
          <w:color w:val="222222"/>
          <w:sz w:val="21"/>
          <w:szCs w:val="21"/>
          <w:shd w:val="clear" w:color="auto" w:fill="FFFFFF"/>
        </w:rPr>
        <w:t>.</w:t>
      </w:r>
      <w:r w:rsidRPr="00884468">
        <w:rPr>
          <w:sz w:val="21"/>
          <w:szCs w:val="21"/>
        </w:rPr>
        <w:t xml:space="preserve"> </w:t>
      </w:r>
      <w:r w:rsidR="00064B49" w:rsidRPr="00064B49">
        <w:rPr>
          <w:rFonts w:ascii="Arial" w:hAnsi="Arial"/>
          <w:color w:val="222222"/>
          <w:sz w:val="21"/>
          <w:szCs w:val="21"/>
          <w:shd w:val="clear" w:color="auto" w:fill="FFFFFF"/>
        </w:rPr>
        <w:t>Invece</w:t>
      </w:r>
      <w:r w:rsidR="008B3D90">
        <w:rPr>
          <w:rFonts w:ascii="Arial" w:hAnsi="Arial"/>
          <w:color w:val="222222"/>
          <w:sz w:val="21"/>
          <w:szCs w:val="21"/>
          <w:shd w:val="clear" w:color="auto" w:fill="FFFFFF"/>
        </w:rPr>
        <w:t>,</w:t>
      </w:r>
      <w:r w:rsidR="00064B49" w:rsidRPr="00064B49">
        <w:rPr>
          <w:rFonts w:ascii="Arial" w:hAnsi="Arial"/>
          <w:color w:val="222222"/>
          <w:sz w:val="21"/>
          <w:szCs w:val="21"/>
          <w:shd w:val="clear" w:color="auto" w:fill="FFFFFF"/>
        </w:rPr>
        <w:t xml:space="preserve"> s</w:t>
      </w:r>
      <w:r w:rsidRPr="00884468">
        <w:rPr>
          <w:rFonts w:ascii="Arial" w:hAnsi="Arial"/>
          <w:color w:val="222222"/>
          <w:sz w:val="21"/>
          <w:szCs w:val="21"/>
          <w:shd w:val="clear" w:color="auto" w:fill="FFFFFF"/>
        </w:rPr>
        <w:t xml:space="preserve">ituato nei giardini dell'hotel, </w:t>
      </w:r>
      <w:r w:rsidR="00E459C6">
        <w:rPr>
          <w:rFonts w:ascii="Arial" w:hAnsi="Arial"/>
          <w:color w:val="222222"/>
          <w:sz w:val="21"/>
          <w:szCs w:val="21"/>
          <w:shd w:val="clear" w:color="auto" w:fill="FFFFFF"/>
        </w:rPr>
        <w:t xml:space="preserve">si troverà </w:t>
      </w:r>
      <w:r w:rsidRPr="00884468">
        <w:rPr>
          <w:rFonts w:ascii="Arial" w:hAnsi="Arial"/>
          <w:color w:val="222222"/>
          <w:sz w:val="21"/>
          <w:szCs w:val="21"/>
          <w:shd w:val="clear" w:color="auto" w:fill="FFFFFF"/>
        </w:rPr>
        <w:t xml:space="preserve">il </w:t>
      </w:r>
      <w:r w:rsidRPr="00BD6052">
        <w:rPr>
          <w:rFonts w:ascii="Arial" w:hAnsi="Arial"/>
          <w:b/>
          <w:color w:val="222222"/>
          <w:sz w:val="21"/>
          <w:szCs w:val="21"/>
          <w:shd w:val="clear" w:color="auto" w:fill="FFFFFF"/>
        </w:rPr>
        <w:t>Playground</w:t>
      </w:r>
      <w:r w:rsidR="00E459C6">
        <w:rPr>
          <w:rFonts w:ascii="Arial" w:hAnsi="Arial"/>
          <w:color w:val="222222"/>
          <w:sz w:val="21"/>
          <w:szCs w:val="21"/>
          <w:shd w:val="clear" w:color="auto" w:fill="FFFFFF"/>
        </w:rPr>
        <w:t>,</w:t>
      </w:r>
      <w:r w:rsidRPr="00884468">
        <w:rPr>
          <w:rFonts w:ascii="Arial" w:hAnsi="Arial"/>
          <w:color w:val="222222"/>
          <w:sz w:val="21"/>
          <w:szCs w:val="21"/>
          <w:shd w:val="clear" w:color="auto" w:fill="FFFFFF"/>
        </w:rPr>
        <w:t xml:space="preserve"> </w:t>
      </w:r>
      <w:r w:rsidR="00E459C6">
        <w:rPr>
          <w:rFonts w:ascii="Arial" w:hAnsi="Arial"/>
          <w:color w:val="222222"/>
          <w:sz w:val="21"/>
          <w:szCs w:val="21"/>
          <w:shd w:val="clear" w:color="auto" w:fill="FFFFFF"/>
        </w:rPr>
        <w:t>lo spazio esperienziale</w:t>
      </w:r>
      <w:r w:rsidR="00BD6052">
        <w:rPr>
          <w:rFonts w:ascii="Arial" w:hAnsi="Arial"/>
          <w:color w:val="222222"/>
          <w:sz w:val="21"/>
          <w:szCs w:val="21"/>
          <w:shd w:val="clear" w:color="auto" w:fill="FFFFFF"/>
        </w:rPr>
        <w:t>,</w:t>
      </w:r>
      <w:r w:rsidR="00E459C6">
        <w:rPr>
          <w:rFonts w:ascii="Arial" w:hAnsi="Arial"/>
          <w:color w:val="222222"/>
          <w:sz w:val="21"/>
          <w:szCs w:val="21"/>
          <w:shd w:val="clear" w:color="auto" w:fill="FFFFFF"/>
        </w:rPr>
        <w:t xml:space="preserve"> </w:t>
      </w:r>
      <w:r w:rsidRPr="00884468">
        <w:rPr>
          <w:rFonts w:ascii="Arial" w:hAnsi="Arial"/>
          <w:color w:val="222222"/>
          <w:sz w:val="21"/>
          <w:szCs w:val="21"/>
          <w:shd w:val="clear" w:color="auto" w:fill="FFFFFF"/>
        </w:rPr>
        <w:t>dedicato all’accoglienza di CCO</w:t>
      </w:r>
      <w:r w:rsidR="00E459C6">
        <w:rPr>
          <w:rFonts w:ascii="Arial" w:hAnsi="Arial"/>
          <w:color w:val="222222"/>
          <w:sz w:val="21"/>
          <w:szCs w:val="21"/>
          <w:shd w:val="clear" w:color="auto" w:fill="FFFFFF"/>
        </w:rPr>
        <w:t>, che</w:t>
      </w:r>
      <w:r w:rsidR="009A6862">
        <w:rPr>
          <w:rFonts w:ascii="Arial" w:hAnsi="Arial"/>
          <w:color w:val="222222"/>
          <w:sz w:val="21"/>
          <w:szCs w:val="21"/>
          <w:shd w:val="clear" w:color="auto" w:fill="FFFFFF"/>
        </w:rPr>
        <w:t xml:space="preserve"> presenterà anche </w:t>
      </w:r>
      <w:r w:rsidRPr="00884468">
        <w:rPr>
          <w:rFonts w:ascii="Arial" w:hAnsi="Arial"/>
          <w:color w:val="222222"/>
          <w:sz w:val="21"/>
          <w:szCs w:val="21"/>
          <w:shd w:val="clear" w:color="auto" w:fill="FFFFFF"/>
        </w:rPr>
        <w:t xml:space="preserve">campagne di comunicazione DOOH prodotte da </w:t>
      </w:r>
      <w:r w:rsidR="00064B49">
        <w:rPr>
          <w:rFonts w:ascii="Arial" w:hAnsi="Arial"/>
          <w:color w:val="222222"/>
          <w:sz w:val="21"/>
          <w:szCs w:val="21"/>
          <w:shd w:val="clear" w:color="auto" w:fill="FFFFFF"/>
        </w:rPr>
        <w:t>advertiser</w:t>
      </w:r>
      <w:r w:rsidRPr="00884468">
        <w:rPr>
          <w:rFonts w:ascii="Arial" w:hAnsi="Arial"/>
          <w:color w:val="222222"/>
          <w:sz w:val="21"/>
          <w:szCs w:val="21"/>
          <w:shd w:val="clear" w:color="auto" w:fill="FFFFFF"/>
        </w:rPr>
        <w:t>, agenzie creative, agenzie di comunicazione, partner aziendali nel settore digitale e della produzione</w:t>
      </w:r>
      <w:r w:rsidR="00376B38">
        <w:rPr>
          <w:rFonts w:ascii="Arial" w:hAnsi="Arial"/>
          <w:color w:val="222222"/>
          <w:sz w:val="21"/>
          <w:szCs w:val="21"/>
          <w:shd w:val="clear" w:color="auto" w:fill="FFFFFF"/>
        </w:rPr>
        <w:t xml:space="preserve">, oltre ad </w:t>
      </w:r>
      <w:r w:rsidRPr="00884468">
        <w:rPr>
          <w:rFonts w:ascii="Arial" w:hAnsi="Arial"/>
          <w:color w:val="222222"/>
          <w:sz w:val="21"/>
          <w:szCs w:val="21"/>
          <w:shd w:val="clear" w:color="auto" w:fill="FFFFFF"/>
        </w:rPr>
        <w:t>ospit</w:t>
      </w:r>
      <w:r w:rsidR="00376B38">
        <w:rPr>
          <w:rFonts w:ascii="Arial" w:hAnsi="Arial"/>
          <w:color w:val="222222"/>
          <w:sz w:val="21"/>
          <w:szCs w:val="21"/>
          <w:shd w:val="clear" w:color="auto" w:fill="FFFFFF"/>
        </w:rPr>
        <w:t>are</w:t>
      </w:r>
      <w:r w:rsidRPr="00884468">
        <w:rPr>
          <w:rFonts w:ascii="Arial" w:hAnsi="Arial"/>
          <w:color w:val="222222"/>
          <w:sz w:val="21"/>
          <w:szCs w:val="21"/>
          <w:shd w:val="clear" w:color="auto" w:fill="FFFFFF"/>
        </w:rPr>
        <w:t xml:space="preserve"> un programma </w:t>
      </w:r>
      <w:r w:rsidR="009A6862">
        <w:rPr>
          <w:rFonts w:ascii="Arial" w:hAnsi="Arial"/>
          <w:color w:val="222222"/>
          <w:sz w:val="21"/>
          <w:szCs w:val="21"/>
          <w:shd w:val="clear" w:color="auto" w:fill="FFFFFF"/>
        </w:rPr>
        <w:t xml:space="preserve">mirato </w:t>
      </w:r>
      <w:r w:rsidRPr="00884468">
        <w:rPr>
          <w:rFonts w:ascii="Arial" w:hAnsi="Arial"/>
          <w:color w:val="222222"/>
          <w:sz w:val="21"/>
          <w:szCs w:val="21"/>
          <w:shd w:val="clear" w:color="auto" w:fill="FFFFFF"/>
        </w:rPr>
        <w:t xml:space="preserve">di </w:t>
      </w:r>
      <w:r w:rsidRPr="00A31817">
        <w:rPr>
          <w:rFonts w:ascii="Arial" w:hAnsi="Arial"/>
          <w:color w:val="222222"/>
          <w:sz w:val="21"/>
          <w:szCs w:val="21"/>
          <w:shd w:val="clear" w:color="auto" w:fill="FFFFFF"/>
        </w:rPr>
        <w:t xml:space="preserve">leadership </w:t>
      </w:r>
      <w:r w:rsidR="009F6CCC" w:rsidRPr="00A31817">
        <w:rPr>
          <w:rFonts w:ascii="Arial" w:hAnsi="Arial"/>
          <w:color w:val="222222"/>
          <w:sz w:val="21"/>
          <w:szCs w:val="21"/>
          <w:shd w:val="clear" w:color="auto" w:fill="FFFFFF"/>
        </w:rPr>
        <w:t>n</w:t>
      </w:r>
      <w:r w:rsidR="009F6CCC">
        <w:rPr>
          <w:rFonts w:ascii="Arial" w:hAnsi="Arial"/>
          <w:color w:val="222222"/>
          <w:sz w:val="21"/>
          <w:szCs w:val="21"/>
          <w:shd w:val="clear" w:color="auto" w:fill="FFFFFF"/>
        </w:rPr>
        <w:t>ell’arco dell</w:t>
      </w:r>
      <w:r w:rsidR="00376B38">
        <w:rPr>
          <w:rFonts w:ascii="Arial" w:hAnsi="Arial"/>
          <w:color w:val="222222"/>
          <w:sz w:val="21"/>
          <w:szCs w:val="21"/>
          <w:shd w:val="clear" w:color="auto" w:fill="FFFFFF"/>
        </w:rPr>
        <w:t xml:space="preserve">’intera </w:t>
      </w:r>
      <w:r w:rsidR="009F6CCC" w:rsidRPr="00884468">
        <w:rPr>
          <w:rFonts w:ascii="Arial" w:hAnsi="Arial"/>
          <w:color w:val="222222"/>
          <w:sz w:val="21"/>
          <w:szCs w:val="21"/>
          <w:shd w:val="clear" w:color="auto" w:fill="FFFFFF"/>
        </w:rPr>
        <w:t>settimana</w:t>
      </w:r>
      <w:r w:rsidRPr="00884468">
        <w:rPr>
          <w:rFonts w:ascii="Arial" w:hAnsi="Arial"/>
          <w:color w:val="222222"/>
          <w:sz w:val="21"/>
          <w:szCs w:val="21"/>
          <w:shd w:val="clear" w:color="auto" w:fill="FFFFFF"/>
        </w:rPr>
        <w:t>.</w:t>
      </w:r>
    </w:p>
    <w:p w:rsidR="00575739" w:rsidRPr="00884468" w:rsidRDefault="009A6862" w:rsidP="001A77C2">
      <w:pPr>
        <w:jc w:val="both"/>
        <w:rPr>
          <w:rFonts w:ascii="Arial" w:hAnsi="Arial" w:cs="Arial"/>
          <w:color w:val="222222"/>
          <w:sz w:val="21"/>
          <w:szCs w:val="21"/>
          <w:shd w:val="clear" w:color="auto" w:fill="FFFFFF"/>
        </w:rPr>
      </w:pPr>
      <w:r>
        <w:rPr>
          <w:rFonts w:ascii="Arial" w:hAnsi="Arial"/>
          <w:color w:val="222222"/>
          <w:sz w:val="21"/>
          <w:szCs w:val="21"/>
          <w:shd w:val="clear" w:color="auto" w:fill="FFFFFF"/>
        </w:rPr>
        <w:t xml:space="preserve">Il programma </w:t>
      </w:r>
      <w:r w:rsidR="00876036" w:rsidRPr="00884468">
        <w:rPr>
          <w:rFonts w:ascii="Arial" w:hAnsi="Arial"/>
          <w:color w:val="222222"/>
          <w:sz w:val="21"/>
          <w:szCs w:val="21"/>
          <w:shd w:val="clear" w:color="auto" w:fill="FFFFFF"/>
        </w:rPr>
        <w:t xml:space="preserve">DOOH </w:t>
      </w:r>
      <w:r>
        <w:rPr>
          <w:rFonts w:ascii="Arial" w:hAnsi="Arial"/>
          <w:color w:val="222222"/>
          <w:sz w:val="21"/>
          <w:szCs w:val="21"/>
          <w:shd w:val="clear" w:color="auto" w:fill="FFFFFF"/>
        </w:rPr>
        <w:t xml:space="preserve">di CCO sarà ricco di </w:t>
      </w:r>
      <w:r w:rsidR="00A14C66">
        <w:rPr>
          <w:rFonts w:ascii="Arial" w:hAnsi="Arial"/>
          <w:color w:val="222222"/>
          <w:sz w:val="21"/>
          <w:szCs w:val="21"/>
          <w:shd w:val="clear" w:color="auto" w:fill="FFFFFF"/>
        </w:rPr>
        <w:t>attività</w:t>
      </w:r>
      <w:r w:rsidR="00876036" w:rsidRPr="00884468">
        <w:rPr>
          <w:rFonts w:ascii="Arial" w:hAnsi="Arial"/>
          <w:color w:val="222222"/>
          <w:sz w:val="21"/>
          <w:szCs w:val="21"/>
          <w:shd w:val="clear" w:color="auto" w:fill="FFFFFF"/>
        </w:rPr>
        <w:t xml:space="preserve"> </w:t>
      </w:r>
      <w:r w:rsidR="00361AE0">
        <w:rPr>
          <w:rFonts w:ascii="Arial" w:hAnsi="Arial"/>
          <w:color w:val="222222"/>
          <w:sz w:val="21"/>
          <w:szCs w:val="21"/>
          <w:shd w:val="clear" w:color="auto" w:fill="FFFFFF"/>
        </w:rPr>
        <w:t xml:space="preserve">interattive </w:t>
      </w:r>
      <w:r w:rsidR="00876036" w:rsidRPr="00884468">
        <w:rPr>
          <w:rFonts w:ascii="Arial" w:hAnsi="Arial"/>
          <w:color w:val="222222"/>
          <w:sz w:val="21"/>
          <w:szCs w:val="21"/>
          <w:shd w:val="clear" w:color="auto" w:fill="FFFFFF"/>
        </w:rPr>
        <w:t xml:space="preserve">dinamiche a cura di partner tra cui: </w:t>
      </w:r>
      <w:r w:rsidR="00876036" w:rsidRPr="009A6862">
        <w:rPr>
          <w:rFonts w:ascii="Arial" w:hAnsi="Arial"/>
          <w:b/>
          <w:color w:val="222222"/>
          <w:sz w:val="21"/>
          <w:szCs w:val="21"/>
          <w:shd w:val="clear" w:color="auto" w:fill="FFFFFF"/>
        </w:rPr>
        <w:t xml:space="preserve">Biborg, Black Swan, Buzz Radar, Haymarket, Quividi e Kirk&amp;Kirk, LivePoster e Diageo, Ogilvy e Samsung, Stink Studios, Twitter e WCRS. </w:t>
      </w:r>
      <w:r w:rsidR="00876036" w:rsidRPr="00884468">
        <w:rPr>
          <w:rFonts w:ascii="Arial" w:hAnsi="Arial"/>
          <w:color w:val="222222"/>
          <w:sz w:val="21"/>
          <w:szCs w:val="21"/>
          <w:shd w:val="clear" w:color="auto" w:fill="FFFFFF"/>
        </w:rPr>
        <w:t>I concetti creativi comprendono contenut</w:t>
      </w:r>
      <w:r w:rsidR="00C843C7">
        <w:rPr>
          <w:rFonts w:ascii="Arial" w:hAnsi="Arial"/>
          <w:color w:val="222222"/>
          <w:sz w:val="21"/>
          <w:szCs w:val="21"/>
          <w:shd w:val="clear" w:color="auto" w:fill="FFFFFF"/>
        </w:rPr>
        <w:t>i</w:t>
      </w:r>
      <w:r w:rsidR="00876036" w:rsidRPr="00884468">
        <w:rPr>
          <w:rFonts w:ascii="Arial" w:hAnsi="Arial"/>
          <w:color w:val="222222"/>
          <w:sz w:val="21"/>
          <w:szCs w:val="21"/>
          <w:shd w:val="clear" w:color="auto" w:fill="FFFFFF"/>
        </w:rPr>
        <w:t xml:space="preserve"> </w:t>
      </w:r>
      <w:r w:rsidR="00C843C7">
        <w:rPr>
          <w:rFonts w:ascii="Arial" w:hAnsi="Arial"/>
          <w:color w:val="222222"/>
          <w:sz w:val="21"/>
          <w:szCs w:val="21"/>
          <w:shd w:val="clear" w:color="auto" w:fill="FFFFFF"/>
        </w:rPr>
        <w:t>‘</w:t>
      </w:r>
      <w:r w:rsidR="00C843C7" w:rsidRPr="005C1981">
        <w:rPr>
          <w:rFonts w:ascii="Arial" w:hAnsi="Arial" w:cs="Arial"/>
          <w:color w:val="222222"/>
          <w:sz w:val="21"/>
          <w:szCs w:val="21"/>
          <w:shd w:val="clear" w:color="auto" w:fill="FFFFFF"/>
        </w:rPr>
        <w:t>conditional-triggered</w:t>
      </w:r>
      <w:r w:rsidR="00C843C7">
        <w:rPr>
          <w:rFonts w:ascii="Arial" w:hAnsi="Arial" w:cs="Arial"/>
          <w:color w:val="222222"/>
          <w:sz w:val="21"/>
          <w:szCs w:val="21"/>
          <w:shd w:val="clear" w:color="auto" w:fill="FFFFFF"/>
        </w:rPr>
        <w:t>’</w:t>
      </w:r>
      <w:r w:rsidR="00876036" w:rsidRPr="00884468">
        <w:rPr>
          <w:rFonts w:ascii="Arial" w:hAnsi="Arial"/>
          <w:color w:val="222222"/>
          <w:sz w:val="21"/>
          <w:szCs w:val="21"/>
          <w:shd w:val="clear" w:color="auto" w:fill="FFFFFF"/>
        </w:rPr>
        <w:t xml:space="preserve">, </w:t>
      </w:r>
      <w:r w:rsidR="00C843C7">
        <w:rPr>
          <w:rFonts w:ascii="Arial" w:hAnsi="Arial"/>
          <w:color w:val="222222"/>
          <w:sz w:val="21"/>
          <w:szCs w:val="21"/>
          <w:shd w:val="clear" w:color="auto" w:fill="FFFFFF"/>
        </w:rPr>
        <w:t>‘mobile gamification’</w:t>
      </w:r>
      <w:r w:rsidR="00876036" w:rsidRPr="00884468">
        <w:rPr>
          <w:rFonts w:ascii="Arial" w:hAnsi="Arial"/>
          <w:color w:val="222222"/>
          <w:sz w:val="21"/>
          <w:szCs w:val="21"/>
          <w:shd w:val="clear" w:color="auto" w:fill="FFFFFF"/>
        </w:rPr>
        <w:t>, contenut</w:t>
      </w:r>
      <w:r w:rsidR="000E448A">
        <w:rPr>
          <w:rFonts w:ascii="Arial" w:hAnsi="Arial"/>
          <w:color w:val="222222"/>
          <w:sz w:val="21"/>
          <w:szCs w:val="21"/>
          <w:shd w:val="clear" w:color="auto" w:fill="FFFFFF"/>
        </w:rPr>
        <w:t>i</w:t>
      </w:r>
      <w:r w:rsidR="00876036" w:rsidRPr="00884468">
        <w:rPr>
          <w:rFonts w:ascii="Arial" w:hAnsi="Arial"/>
          <w:color w:val="222222"/>
          <w:sz w:val="21"/>
          <w:szCs w:val="21"/>
          <w:shd w:val="clear" w:color="auto" w:fill="FFFFFF"/>
        </w:rPr>
        <w:t xml:space="preserve"> generat</w:t>
      </w:r>
      <w:r w:rsidR="000E448A">
        <w:rPr>
          <w:rFonts w:ascii="Arial" w:hAnsi="Arial"/>
          <w:color w:val="222222"/>
          <w:sz w:val="21"/>
          <w:szCs w:val="21"/>
          <w:shd w:val="clear" w:color="auto" w:fill="FFFFFF"/>
        </w:rPr>
        <w:t>i</w:t>
      </w:r>
      <w:r w:rsidR="00876036" w:rsidRPr="00884468">
        <w:rPr>
          <w:rFonts w:ascii="Arial" w:hAnsi="Arial"/>
          <w:color w:val="222222"/>
          <w:sz w:val="21"/>
          <w:szCs w:val="21"/>
          <w:shd w:val="clear" w:color="auto" w:fill="FFFFFF"/>
        </w:rPr>
        <w:t xml:space="preserve"> da</w:t>
      </w:r>
      <w:r w:rsidR="000E448A">
        <w:rPr>
          <w:rFonts w:ascii="Arial" w:hAnsi="Arial"/>
          <w:color w:val="222222"/>
          <w:sz w:val="21"/>
          <w:szCs w:val="21"/>
          <w:shd w:val="clear" w:color="auto" w:fill="FFFFFF"/>
        </w:rPr>
        <w:t xml:space="preserve">gli </w:t>
      </w:r>
      <w:r w:rsidR="00876036" w:rsidRPr="00884468">
        <w:rPr>
          <w:rFonts w:ascii="Arial" w:hAnsi="Arial"/>
          <w:color w:val="222222"/>
          <w:sz w:val="21"/>
          <w:szCs w:val="21"/>
          <w:shd w:val="clear" w:color="auto" w:fill="FFFFFF"/>
        </w:rPr>
        <w:t>utent</w:t>
      </w:r>
      <w:r w:rsidR="000E448A">
        <w:rPr>
          <w:rFonts w:ascii="Arial" w:hAnsi="Arial"/>
          <w:color w:val="222222"/>
          <w:sz w:val="21"/>
          <w:szCs w:val="21"/>
          <w:shd w:val="clear" w:color="auto" w:fill="FFFFFF"/>
        </w:rPr>
        <w:t>i</w:t>
      </w:r>
      <w:r w:rsidR="00876036" w:rsidRPr="00884468">
        <w:rPr>
          <w:rFonts w:ascii="Arial" w:hAnsi="Arial"/>
          <w:color w:val="222222"/>
          <w:sz w:val="21"/>
          <w:szCs w:val="21"/>
          <w:shd w:val="clear" w:color="auto" w:fill="FFFFFF"/>
        </w:rPr>
        <w:t xml:space="preserve">, </w:t>
      </w:r>
      <w:r w:rsidR="00C843C7">
        <w:rPr>
          <w:rFonts w:ascii="Arial" w:hAnsi="Arial"/>
          <w:color w:val="222222"/>
          <w:sz w:val="21"/>
          <w:szCs w:val="21"/>
          <w:shd w:val="clear" w:color="auto" w:fill="FFFFFF"/>
        </w:rPr>
        <w:t>I</w:t>
      </w:r>
      <w:r w:rsidR="00876036" w:rsidRPr="00884468">
        <w:rPr>
          <w:rFonts w:ascii="Arial" w:hAnsi="Arial"/>
          <w:color w:val="222222"/>
          <w:sz w:val="21"/>
          <w:szCs w:val="21"/>
          <w:shd w:val="clear" w:color="auto" w:fill="FFFFFF"/>
        </w:rPr>
        <w:t xml:space="preserve">ntelligenza </w:t>
      </w:r>
      <w:r w:rsidR="00C843C7">
        <w:rPr>
          <w:rFonts w:ascii="Arial" w:hAnsi="Arial"/>
          <w:color w:val="222222"/>
          <w:sz w:val="21"/>
          <w:szCs w:val="21"/>
          <w:shd w:val="clear" w:color="auto" w:fill="FFFFFF"/>
        </w:rPr>
        <w:t>A</w:t>
      </w:r>
      <w:r w:rsidR="00876036" w:rsidRPr="00884468">
        <w:rPr>
          <w:rFonts w:ascii="Arial" w:hAnsi="Arial"/>
          <w:color w:val="222222"/>
          <w:sz w:val="21"/>
          <w:szCs w:val="21"/>
          <w:shd w:val="clear" w:color="auto" w:fill="FFFFFF"/>
        </w:rPr>
        <w:t xml:space="preserve">rtificiale (AI), rilevanza </w:t>
      </w:r>
      <w:r w:rsidR="00C843C7">
        <w:rPr>
          <w:rFonts w:ascii="Arial" w:hAnsi="Arial"/>
          <w:color w:val="222222"/>
          <w:sz w:val="21"/>
          <w:szCs w:val="21"/>
          <w:shd w:val="clear" w:color="auto" w:fill="FFFFFF"/>
        </w:rPr>
        <w:t>contestuale ‘hyper-local’,</w:t>
      </w:r>
      <w:r w:rsidR="00876036" w:rsidRPr="00884468">
        <w:rPr>
          <w:rFonts w:ascii="Arial" w:hAnsi="Arial"/>
          <w:color w:val="222222"/>
          <w:sz w:val="21"/>
          <w:szCs w:val="21"/>
          <w:shd w:val="clear" w:color="auto" w:fill="FFFFFF"/>
        </w:rPr>
        <w:t xml:space="preserve"> come anche aggregazione, integrazione e visualizzazione d</w:t>
      </w:r>
      <w:r w:rsidR="00C843C7">
        <w:rPr>
          <w:rFonts w:ascii="Arial" w:hAnsi="Arial"/>
          <w:color w:val="222222"/>
          <w:sz w:val="21"/>
          <w:szCs w:val="21"/>
          <w:shd w:val="clear" w:color="auto" w:fill="FFFFFF"/>
        </w:rPr>
        <w:t>i</w:t>
      </w:r>
      <w:r w:rsidR="00876036" w:rsidRPr="00884468">
        <w:rPr>
          <w:rFonts w:ascii="Arial" w:hAnsi="Arial"/>
          <w:color w:val="222222"/>
          <w:sz w:val="21"/>
          <w:szCs w:val="21"/>
          <w:shd w:val="clear" w:color="auto" w:fill="FFFFFF"/>
        </w:rPr>
        <w:t xml:space="preserve"> dati.</w:t>
      </w:r>
    </w:p>
    <w:p w:rsidR="00575739" w:rsidRPr="00884468" w:rsidRDefault="00D04827" w:rsidP="001A77C2">
      <w:pPr>
        <w:jc w:val="both"/>
        <w:rPr>
          <w:rFonts w:ascii="Arial" w:hAnsi="Arial" w:cs="Arial"/>
          <w:color w:val="222222"/>
          <w:sz w:val="21"/>
          <w:szCs w:val="21"/>
          <w:shd w:val="clear" w:color="auto" w:fill="FFFFFF"/>
        </w:rPr>
      </w:pPr>
      <w:r w:rsidRPr="00884468">
        <w:rPr>
          <w:rFonts w:ascii="Arial" w:hAnsi="Arial"/>
          <w:color w:val="222222"/>
          <w:sz w:val="21"/>
          <w:szCs w:val="21"/>
          <w:shd w:val="clear" w:color="auto" w:fill="FFFFFF"/>
        </w:rPr>
        <w:t>Nell’ambito del proprio impegno</w:t>
      </w:r>
      <w:r w:rsidR="00BA5914">
        <w:rPr>
          <w:rFonts w:ascii="Arial" w:hAnsi="Arial"/>
          <w:color w:val="222222"/>
          <w:sz w:val="21"/>
          <w:szCs w:val="21"/>
          <w:shd w:val="clear" w:color="auto" w:fill="FFFFFF"/>
        </w:rPr>
        <w:t>,</w:t>
      </w:r>
      <w:r w:rsidRPr="00884468">
        <w:rPr>
          <w:rFonts w:ascii="Arial" w:hAnsi="Arial"/>
          <w:color w:val="222222"/>
          <w:sz w:val="21"/>
          <w:szCs w:val="21"/>
          <w:shd w:val="clear" w:color="auto" w:fill="FFFFFF"/>
        </w:rPr>
        <w:t xml:space="preserve"> </w:t>
      </w:r>
      <w:r w:rsidR="000E448A">
        <w:rPr>
          <w:rFonts w:ascii="Arial" w:hAnsi="Arial"/>
          <w:color w:val="222222"/>
          <w:sz w:val="21"/>
          <w:szCs w:val="21"/>
          <w:shd w:val="clear" w:color="auto" w:fill="FFFFFF"/>
        </w:rPr>
        <w:t>a sostegno</w:t>
      </w:r>
      <w:r w:rsidRPr="00884468">
        <w:rPr>
          <w:rFonts w:ascii="Arial" w:hAnsi="Arial"/>
          <w:color w:val="222222"/>
          <w:sz w:val="21"/>
          <w:szCs w:val="21"/>
          <w:shd w:val="clear" w:color="auto" w:fill="FFFFFF"/>
        </w:rPr>
        <w:t xml:space="preserve"> della creatività </w:t>
      </w:r>
      <w:r w:rsidR="008B3D90">
        <w:rPr>
          <w:rFonts w:ascii="Arial" w:hAnsi="Arial"/>
          <w:color w:val="222222"/>
          <w:sz w:val="21"/>
          <w:szCs w:val="21"/>
          <w:shd w:val="clear" w:color="auto" w:fill="FFFFFF"/>
        </w:rPr>
        <w:t>nell’</w:t>
      </w:r>
      <w:r w:rsidRPr="00884468">
        <w:rPr>
          <w:rFonts w:ascii="Arial" w:hAnsi="Arial"/>
          <w:color w:val="222222"/>
          <w:sz w:val="21"/>
          <w:szCs w:val="21"/>
          <w:shd w:val="clear" w:color="auto" w:fill="FFFFFF"/>
        </w:rPr>
        <w:t xml:space="preserve">OOH, </w:t>
      </w:r>
      <w:r w:rsidRPr="009A6862">
        <w:rPr>
          <w:rFonts w:ascii="Arial" w:hAnsi="Arial"/>
          <w:b/>
          <w:color w:val="222222"/>
          <w:sz w:val="21"/>
          <w:szCs w:val="21"/>
          <w:shd w:val="clear" w:color="auto" w:fill="FFFFFF"/>
        </w:rPr>
        <w:t xml:space="preserve">CCO è inoltre </w:t>
      </w:r>
      <w:r w:rsidR="000E448A" w:rsidRPr="009A6862">
        <w:rPr>
          <w:rFonts w:ascii="Arial" w:hAnsi="Arial"/>
          <w:b/>
          <w:color w:val="222222"/>
          <w:sz w:val="21"/>
          <w:szCs w:val="21"/>
          <w:shd w:val="clear" w:color="auto" w:fill="FFFFFF"/>
        </w:rPr>
        <w:t>fiera</w:t>
      </w:r>
      <w:r w:rsidRPr="009A6862">
        <w:rPr>
          <w:rFonts w:ascii="Arial" w:hAnsi="Arial"/>
          <w:b/>
          <w:color w:val="222222"/>
          <w:sz w:val="21"/>
          <w:szCs w:val="21"/>
          <w:shd w:val="clear" w:color="auto" w:fill="FFFFFF"/>
        </w:rPr>
        <w:t xml:space="preserve"> di essere sponsor</w:t>
      </w:r>
      <w:r w:rsidR="000E448A" w:rsidRPr="009A6862">
        <w:rPr>
          <w:rFonts w:ascii="Arial" w:hAnsi="Arial"/>
          <w:b/>
          <w:color w:val="222222"/>
          <w:sz w:val="21"/>
          <w:szCs w:val="21"/>
          <w:shd w:val="clear" w:color="auto" w:fill="FFFFFF"/>
        </w:rPr>
        <w:t>,</w:t>
      </w:r>
      <w:r w:rsidRPr="009A6862">
        <w:rPr>
          <w:rFonts w:ascii="Arial" w:hAnsi="Arial"/>
          <w:b/>
          <w:color w:val="222222"/>
          <w:sz w:val="21"/>
          <w:szCs w:val="21"/>
          <w:shd w:val="clear" w:color="auto" w:fill="FFFFFF"/>
        </w:rPr>
        <w:t xml:space="preserve"> </w:t>
      </w:r>
      <w:r w:rsidR="000E448A" w:rsidRPr="009A6862">
        <w:rPr>
          <w:rFonts w:ascii="Arial" w:hAnsi="Arial"/>
          <w:b/>
          <w:color w:val="222222"/>
          <w:sz w:val="21"/>
          <w:szCs w:val="21"/>
          <w:shd w:val="clear" w:color="auto" w:fill="FFFFFF"/>
        </w:rPr>
        <w:t xml:space="preserve">per l'ottavo anno consecutivo, </w:t>
      </w:r>
      <w:r w:rsidRPr="009A6862">
        <w:rPr>
          <w:rFonts w:ascii="Arial" w:hAnsi="Arial"/>
          <w:b/>
          <w:color w:val="222222"/>
          <w:sz w:val="21"/>
          <w:szCs w:val="21"/>
          <w:shd w:val="clear" w:color="auto" w:fill="FFFFFF"/>
        </w:rPr>
        <w:t xml:space="preserve">della categoria Outdoor Lions dei prestigiosi premi Cannes Lions, </w:t>
      </w:r>
      <w:r w:rsidRPr="00884468">
        <w:rPr>
          <w:rFonts w:ascii="Arial" w:hAnsi="Arial"/>
          <w:color w:val="222222"/>
          <w:sz w:val="21"/>
          <w:szCs w:val="21"/>
          <w:shd w:val="clear" w:color="auto" w:fill="FFFFFF"/>
        </w:rPr>
        <w:t>attribuiti come riconoscimento alle campagne di comunicazione out-of-home più creative, provenienti da tutto il m</w:t>
      </w:r>
      <w:r w:rsidR="005C1439">
        <w:rPr>
          <w:rFonts w:ascii="Arial" w:hAnsi="Arial"/>
          <w:color w:val="222222"/>
          <w:sz w:val="21"/>
          <w:szCs w:val="21"/>
          <w:shd w:val="clear" w:color="auto" w:fill="FFFFFF"/>
        </w:rPr>
        <w:t>ondo</w:t>
      </w:r>
      <w:r w:rsidR="00A14C66">
        <w:rPr>
          <w:rFonts w:ascii="Arial" w:hAnsi="Arial"/>
          <w:color w:val="222222"/>
          <w:sz w:val="21"/>
          <w:szCs w:val="21"/>
          <w:shd w:val="clear" w:color="auto" w:fill="FFFFFF"/>
        </w:rPr>
        <w:t>,</w:t>
      </w:r>
      <w:r w:rsidR="005C1439">
        <w:rPr>
          <w:rFonts w:ascii="Arial" w:hAnsi="Arial"/>
          <w:color w:val="222222"/>
          <w:sz w:val="21"/>
          <w:szCs w:val="21"/>
          <w:shd w:val="clear" w:color="auto" w:fill="FFFFFF"/>
        </w:rPr>
        <w:t xml:space="preserve"> negli ultimi dodici mesi. </w:t>
      </w:r>
      <w:r w:rsidR="009A6862">
        <w:rPr>
          <w:rFonts w:ascii="Arial" w:hAnsi="Arial"/>
          <w:color w:val="222222"/>
          <w:sz w:val="21"/>
          <w:szCs w:val="21"/>
          <w:shd w:val="clear" w:color="auto" w:fill="FFFFFF"/>
        </w:rPr>
        <w:t>Sfruttando</w:t>
      </w:r>
      <w:r w:rsidRPr="00884468">
        <w:rPr>
          <w:rFonts w:ascii="Arial" w:hAnsi="Arial"/>
          <w:color w:val="222222"/>
          <w:sz w:val="21"/>
          <w:szCs w:val="21"/>
          <w:shd w:val="clear" w:color="auto" w:fill="FFFFFF"/>
        </w:rPr>
        <w:t xml:space="preserve"> </w:t>
      </w:r>
      <w:r w:rsidR="009A6862">
        <w:rPr>
          <w:rFonts w:ascii="Arial" w:hAnsi="Arial"/>
          <w:color w:val="222222"/>
          <w:sz w:val="21"/>
          <w:szCs w:val="21"/>
          <w:shd w:val="clear" w:color="auto" w:fill="FFFFFF"/>
        </w:rPr>
        <w:t>la peculiarità “</w:t>
      </w:r>
      <w:proofErr w:type="spellStart"/>
      <w:r w:rsidR="009A6862">
        <w:rPr>
          <w:rFonts w:ascii="Arial" w:hAnsi="Arial"/>
          <w:color w:val="222222"/>
          <w:sz w:val="21"/>
          <w:szCs w:val="21"/>
          <w:shd w:val="clear" w:color="auto" w:fill="FFFFFF"/>
        </w:rPr>
        <w:t>real</w:t>
      </w:r>
      <w:proofErr w:type="spellEnd"/>
      <w:r w:rsidR="009A6862">
        <w:rPr>
          <w:rFonts w:ascii="Arial" w:hAnsi="Arial"/>
          <w:color w:val="222222"/>
          <w:sz w:val="21"/>
          <w:szCs w:val="21"/>
          <w:shd w:val="clear" w:color="auto" w:fill="FFFFFF"/>
        </w:rPr>
        <w:t xml:space="preserve"> time”</w:t>
      </w:r>
      <w:r w:rsidRPr="00884468">
        <w:rPr>
          <w:rFonts w:ascii="Arial" w:hAnsi="Arial"/>
          <w:color w:val="222222"/>
          <w:sz w:val="21"/>
          <w:szCs w:val="21"/>
          <w:shd w:val="clear" w:color="auto" w:fill="FFFFFF"/>
        </w:rPr>
        <w:t xml:space="preserve"> della comunicazione digital out-of-home, CCO </w:t>
      </w:r>
      <w:r w:rsidR="00A14C66">
        <w:rPr>
          <w:rFonts w:ascii="Arial" w:hAnsi="Arial"/>
          <w:color w:val="222222"/>
          <w:sz w:val="21"/>
          <w:szCs w:val="21"/>
          <w:shd w:val="clear" w:color="auto" w:fill="FFFFFF"/>
        </w:rPr>
        <w:t>visualizzerà</w:t>
      </w:r>
      <w:r w:rsidRPr="00884468">
        <w:rPr>
          <w:rFonts w:ascii="Arial" w:hAnsi="Arial"/>
          <w:color w:val="222222"/>
          <w:sz w:val="21"/>
          <w:szCs w:val="21"/>
          <w:shd w:val="clear" w:color="auto" w:fill="FFFFFF"/>
        </w:rPr>
        <w:t xml:space="preserve"> su Le Gra</w:t>
      </w:r>
      <w:r w:rsidR="00BA5914">
        <w:rPr>
          <w:rFonts w:ascii="Arial" w:hAnsi="Arial"/>
          <w:color w:val="222222"/>
          <w:sz w:val="21"/>
          <w:szCs w:val="21"/>
          <w:shd w:val="clear" w:color="auto" w:fill="FFFFFF"/>
        </w:rPr>
        <w:t>nd Screen</w:t>
      </w:r>
      <w:r w:rsidR="008B3D90">
        <w:rPr>
          <w:rFonts w:ascii="Arial" w:hAnsi="Arial"/>
          <w:color w:val="222222"/>
          <w:sz w:val="21"/>
          <w:szCs w:val="21"/>
          <w:shd w:val="clear" w:color="auto" w:fill="FFFFFF"/>
        </w:rPr>
        <w:t xml:space="preserve"> </w:t>
      </w:r>
      <w:r w:rsidR="00BA5914">
        <w:rPr>
          <w:rFonts w:ascii="Arial" w:hAnsi="Arial"/>
          <w:color w:val="222222"/>
          <w:sz w:val="21"/>
          <w:szCs w:val="21"/>
          <w:shd w:val="clear" w:color="auto" w:fill="FFFFFF"/>
        </w:rPr>
        <w:t>le campagne vincenti</w:t>
      </w:r>
      <w:r w:rsidR="00BA5914">
        <w:rPr>
          <w:rFonts w:ascii="Arial" w:hAnsi="Arial"/>
          <w:color w:val="222222"/>
          <w:sz w:val="21"/>
          <w:szCs w:val="21"/>
          <w:shd w:val="clear" w:color="auto" w:fill="FFFFFF"/>
        </w:rPr>
        <w:t>,</w:t>
      </w:r>
      <w:r w:rsidR="00BA5914">
        <w:rPr>
          <w:rFonts w:ascii="Arial" w:hAnsi="Arial"/>
          <w:color w:val="222222"/>
          <w:sz w:val="21"/>
          <w:szCs w:val="21"/>
          <w:shd w:val="clear" w:color="auto" w:fill="FFFFFF"/>
        </w:rPr>
        <w:t xml:space="preserve"> </w:t>
      </w:r>
      <w:r w:rsidR="009A6862" w:rsidRPr="00884468">
        <w:rPr>
          <w:rFonts w:ascii="Arial" w:hAnsi="Arial"/>
          <w:color w:val="222222"/>
          <w:sz w:val="21"/>
          <w:szCs w:val="21"/>
          <w:shd w:val="clear" w:color="auto" w:fill="FFFFFF"/>
        </w:rPr>
        <w:t>non</w:t>
      </w:r>
      <w:r w:rsidR="009A6862">
        <w:rPr>
          <w:rFonts w:ascii="Arial" w:hAnsi="Arial"/>
          <w:color w:val="222222"/>
          <w:sz w:val="21"/>
          <w:szCs w:val="21"/>
          <w:shd w:val="clear" w:color="auto" w:fill="FFFFFF"/>
        </w:rPr>
        <w:t xml:space="preserve"> appena saranno annunciate, per</w:t>
      </w:r>
      <w:r w:rsidR="00CA2731">
        <w:rPr>
          <w:rFonts w:ascii="Arial" w:hAnsi="Arial"/>
          <w:color w:val="222222"/>
          <w:sz w:val="21"/>
          <w:szCs w:val="21"/>
          <w:shd w:val="clear" w:color="auto" w:fill="FFFFFF"/>
        </w:rPr>
        <w:t xml:space="preserve"> celebrare</w:t>
      </w:r>
      <w:r w:rsidRPr="00884468">
        <w:rPr>
          <w:rFonts w:ascii="Arial" w:hAnsi="Arial"/>
          <w:color w:val="222222"/>
          <w:sz w:val="21"/>
          <w:szCs w:val="21"/>
          <w:shd w:val="clear" w:color="auto" w:fill="FFFFFF"/>
        </w:rPr>
        <w:t xml:space="preserve"> </w:t>
      </w:r>
      <w:r w:rsidR="009A6862">
        <w:rPr>
          <w:rFonts w:ascii="Arial" w:hAnsi="Arial"/>
          <w:color w:val="222222"/>
          <w:sz w:val="21"/>
          <w:szCs w:val="21"/>
          <w:shd w:val="clear" w:color="auto" w:fill="FFFFFF"/>
        </w:rPr>
        <w:t xml:space="preserve">gli </w:t>
      </w:r>
      <w:r w:rsidR="004E6AF6" w:rsidRPr="00884468">
        <w:rPr>
          <w:rFonts w:ascii="Arial" w:hAnsi="Arial"/>
          <w:color w:val="222222"/>
          <w:sz w:val="21"/>
          <w:szCs w:val="21"/>
          <w:shd w:val="clear" w:color="auto" w:fill="FFFFFF"/>
        </w:rPr>
        <w:t>s</w:t>
      </w:r>
      <w:r w:rsidR="009A6862">
        <w:rPr>
          <w:rFonts w:ascii="Arial" w:hAnsi="Arial"/>
          <w:color w:val="222222"/>
          <w:sz w:val="21"/>
          <w:szCs w:val="21"/>
          <w:shd w:val="clear" w:color="auto" w:fill="FFFFFF"/>
        </w:rPr>
        <w:t>traordinari</w:t>
      </w:r>
      <w:r w:rsidR="000E448A">
        <w:rPr>
          <w:rFonts w:ascii="Arial" w:hAnsi="Arial"/>
          <w:color w:val="222222"/>
          <w:sz w:val="21"/>
          <w:szCs w:val="21"/>
          <w:shd w:val="clear" w:color="auto" w:fill="FFFFFF"/>
        </w:rPr>
        <w:t xml:space="preserve"> </w:t>
      </w:r>
      <w:r w:rsidR="009A6862">
        <w:rPr>
          <w:rFonts w:ascii="Arial" w:hAnsi="Arial"/>
          <w:color w:val="222222"/>
          <w:sz w:val="21"/>
          <w:szCs w:val="21"/>
          <w:shd w:val="clear" w:color="auto" w:fill="FFFFFF"/>
        </w:rPr>
        <w:t>successi creativi</w:t>
      </w:r>
      <w:r w:rsidR="000E448A">
        <w:rPr>
          <w:rFonts w:ascii="Arial" w:hAnsi="Arial"/>
          <w:color w:val="222222"/>
          <w:sz w:val="21"/>
          <w:szCs w:val="21"/>
          <w:shd w:val="clear" w:color="auto" w:fill="FFFFFF"/>
        </w:rPr>
        <w:t xml:space="preserve"> </w:t>
      </w:r>
      <w:r w:rsidR="008B3D90">
        <w:rPr>
          <w:rFonts w:ascii="Arial" w:hAnsi="Arial"/>
          <w:color w:val="222222"/>
          <w:sz w:val="21"/>
          <w:szCs w:val="21"/>
          <w:shd w:val="clear" w:color="auto" w:fill="FFFFFF"/>
        </w:rPr>
        <w:t>nell’Outdoor</w:t>
      </w:r>
      <w:r w:rsidRPr="00884468">
        <w:rPr>
          <w:rFonts w:ascii="Arial" w:hAnsi="Arial"/>
          <w:color w:val="222222"/>
          <w:sz w:val="21"/>
          <w:szCs w:val="21"/>
          <w:shd w:val="clear" w:color="auto" w:fill="FFFFFF"/>
        </w:rPr>
        <w:t>.</w:t>
      </w:r>
    </w:p>
    <w:p w:rsidR="00E03842" w:rsidRPr="00884468" w:rsidRDefault="00E03842" w:rsidP="001A77C2">
      <w:pPr>
        <w:jc w:val="both"/>
        <w:rPr>
          <w:rFonts w:ascii="Arial" w:hAnsi="Arial" w:cs="Arial"/>
          <w:color w:val="222222"/>
          <w:sz w:val="21"/>
          <w:szCs w:val="21"/>
          <w:shd w:val="clear" w:color="auto" w:fill="FFFFFF"/>
        </w:rPr>
      </w:pPr>
      <w:r w:rsidRPr="00884468">
        <w:rPr>
          <w:rFonts w:ascii="Arial" w:hAnsi="Arial"/>
          <w:b/>
          <w:bCs/>
          <w:color w:val="222222"/>
          <w:sz w:val="21"/>
          <w:szCs w:val="21"/>
          <w:shd w:val="clear" w:color="auto" w:fill="FFFFFF"/>
        </w:rPr>
        <w:t>Willia</w:t>
      </w:r>
      <w:r w:rsidR="00A22759">
        <w:rPr>
          <w:rFonts w:ascii="Arial" w:hAnsi="Arial"/>
          <w:b/>
          <w:bCs/>
          <w:color w:val="222222"/>
          <w:sz w:val="21"/>
          <w:szCs w:val="21"/>
          <w:shd w:val="clear" w:color="auto" w:fill="FFFFFF"/>
        </w:rPr>
        <w:t xml:space="preserve">m Eccleshare, </w:t>
      </w:r>
      <w:r w:rsidR="00A22759" w:rsidRPr="00A22759">
        <w:rPr>
          <w:rFonts w:ascii="Arial" w:hAnsi="Arial"/>
          <w:bCs/>
          <w:color w:val="222222"/>
          <w:sz w:val="21"/>
          <w:szCs w:val="21"/>
          <w:shd w:val="clear" w:color="auto" w:fill="FFFFFF"/>
        </w:rPr>
        <w:t xml:space="preserve">Presidente e CEO di </w:t>
      </w:r>
      <w:r w:rsidRPr="00A22759">
        <w:rPr>
          <w:rFonts w:ascii="Arial" w:hAnsi="Arial"/>
          <w:bCs/>
          <w:color w:val="222222"/>
          <w:sz w:val="21"/>
          <w:szCs w:val="21"/>
          <w:shd w:val="clear" w:color="auto" w:fill="FFFFFF"/>
        </w:rPr>
        <w:t>Clear Channel International</w:t>
      </w:r>
      <w:r w:rsidRPr="00A22759">
        <w:rPr>
          <w:rFonts w:ascii="Arial" w:hAnsi="Arial"/>
          <w:color w:val="222222"/>
          <w:sz w:val="21"/>
          <w:szCs w:val="21"/>
          <w:shd w:val="clear" w:color="auto" w:fill="FFFFFF"/>
        </w:rPr>
        <w:t>,</w:t>
      </w:r>
      <w:r w:rsidRPr="00884468">
        <w:rPr>
          <w:rFonts w:ascii="Arial" w:hAnsi="Arial"/>
          <w:color w:val="222222"/>
          <w:sz w:val="21"/>
          <w:szCs w:val="21"/>
          <w:shd w:val="clear" w:color="auto" w:fill="FFFFFF"/>
        </w:rPr>
        <w:t xml:space="preserve"> ha </w:t>
      </w:r>
      <w:r w:rsidR="00A14C66">
        <w:rPr>
          <w:rFonts w:ascii="Arial" w:hAnsi="Arial"/>
          <w:color w:val="222222"/>
          <w:sz w:val="21"/>
          <w:szCs w:val="21"/>
          <w:shd w:val="clear" w:color="auto" w:fill="FFFFFF"/>
        </w:rPr>
        <w:t xml:space="preserve">così </w:t>
      </w:r>
      <w:r w:rsidRPr="00884468">
        <w:rPr>
          <w:rFonts w:ascii="Arial" w:hAnsi="Arial"/>
          <w:color w:val="222222"/>
          <w:sz w:val="21"/>
          <w:szCs w:val="21"/>
          <w:shd w:val="clear" w:color="auto" w:fill="FFFFFF"/>
        </w:rPr>
        <w:t xml:space="preserve">commentato: </w:t>
      </w:r>
    </w:p>
    <w:p w:rsidR="002E6377" w:rsidRPr="00884468" w:rsidRDefault="002E6377" w:rsidP="001A77C2">
      <w:pPr>
        <w:jc w:val="both"/>
        <w:rPr>
          <w:rFonts w:ascii="Arial" w:hAnsi="Arial" w:cs="Arial"/>
          <w:color w:val="222222"/>
          <w:sz w:val="21"/>
          <w:szCs w:val="21"/>
          <w:shd w:val="clear" w:color="auto" w:fill="FFFFFF"/>
        </w:rPr>
      </w:pPr>
      <w:r w:rsidRPr="00884468">
        <w:rPr>
          <w:rFonts w:ascii="Arial" w:hAnsi="Arial"/>
          <w:color w:val="222222"/>
          <w:sz w:val="21"/>
          <w:szCs w:val="21"/>
          <w:shd w:val="clear" w:color="auto" w:fill="FFFFFF"/>
        </w:rPr>
        <w:t>“</w:t>
      </w:r>
      <w:r w:rsidR="00A22759">
        <w:rPr>
          <w:rFonts w:ascii="Arial" w:hAnsi="Arial"/>
          <w:i/>
          <w:color w:val="222222"/>
          <w:sz w:val="21"/>
          <w:szCs w:val="21"/>
          <w:shd w:val="clear" w:color="auto" w:fill="FFFFFF"/>
        </w:rPr>
        <w:t>La C</w:t>
      </w:r>
      <w:r w:rsidRPr="00D808F1">
        <w:rPr>
          <w:rFonts w:ascii="Arial" w:hAnsi="Arial"/>
          <w:i/>
          <w:color w:val="222222"/>
          <w:sz w:val="21"/>
          <w:szCs w:val="21"/>
          <w:shd w:val="clear" w:color="auto" w:fill="FFFFFF"/>
        </w:rPr>
        <w:t xml:space="preserve">reatività </w:t>
      </w:r>
      <w:r w:rsidR="00A22759">
        <w:rPr>
          <w:rFonts w:ascii="Arial" w:hAnsi="Arial"/>
          <w:i/>
          <w:color w:val="222222"/>
          <w:sz w:val="21"/>
          <w:szCs w:val="21"/>
          <w:shd w:val="clear" w:color="auto" w:fill="FFFFFF"/>
        </w:rPr>
        <w:t xml:space="preserve">è </w:t>
      </w:r>
      <w:r w:rsidR="004E6AF6" w:rsidRPr="00D808F1">
        <w:rPr>
          <w:rFonts w:ascii="Arial" w:hAnsi="Arial"/>
          <w:i/>
          <w:color w:val="222222"/>
          <w:sz w:val="21"/>
          <w:szCs w:val="21"/>
          <w:shd w:val="clear" w:color="auto" w:fill="FFFFFF"/>
        </w:rPr>
        <w:t xml:space="preserve">davvero </w:t>
      </w:r>
      <w:r w:rsidR="00A22759">
        <w:rPr>
          <w:rFonts w:ascii="Arial" w:hAnsi="Arial"/>
          <w:i/>
          <w:color w:val="222222"/>
          <w:sz w:val="21"/>
          <w:szCs w:val="21"/>
          <w:shd w:val="clear" w:color="auto" w:fill="FFFFFF"/>
        </w:rPr>
        <w:t>l’anima</w:t>
      </w:r>
      <w:r w:rsidRPr="00D808F1">
        <w:rPr>
          <w:rFonts w:ascii="Arial" w:hAnsi="Arial"/>
          <w:i/>
          <w:color w:val="222222"/>
          <w:sz w:val="21"/>
          <w:szCs w:val="21"/>
          <w:shd w:val="clear" w:color="auto" w:fill="FFFFFF"/>
        </w:rPr>
        <w:t xml:space="preserve"> di </w:t>
      </w:r>
      <w:r w:rsidR="00A22759">
        <w:rPr>
          <w:rFonts w:ascii="Arial" w:hAnsi="Arial"/>
          <w:i/>
          <w:color w:val="222222"/>
          <w:sz w:val="21"/>
          <w:szCs w:val="21"/>
          <w:shd w:val="clear" w:color="auto" w:fill="FFFFFF"/>
        </w:rPr>
        <w:t>questo Festival</w:t>
      </w:r>
      <w:r w:rsidR="004E6AF6" w:rsidRPr="00D808F1">
        <w:rPr>
          <w:rFonts w:ascii="Arial" w:hAnsi="Arial"/>
          <w:i/>
          <w:color w:val="222222"/>
          <w:sz w:val="21"/>
          <w:szCs w:val="21"/>
          <w:shd w:val="clear" w:color="auto" w:fill="FFFFFF"/>
        </w:rPr>
        <w:t xml:space="preserve"> e grazie alle potenzialità </w:t>
      </w:r>
      <w:r w:rsidR="002835E8">
        <w:rPr>
          <w:rFonts w:ascii="Arial" w:hAnsi="Arial"/>
          <w:i/>
          <w:color w:val="222222"/>
          <w:sz w:val="21"/>
          <w:szCs w:val="21"/>
          <w:shd w:val="clear" w:color="auto" w:fill="FFFFFF"/>
        </w:rPr>
        <w:t>tech-fuelled</w:t>
      </w:r>
      <w:r w:rsidR="00162580" w:rsidRPr="00D808F1">
        <w:rPr>
          <w:rFonts w:ascii="Arial" w:hAnsi="Arial"/>
          <w:i/>
          <w:color w:val="222222"/>
          <w:sz w:val="21"/>
          <w:szCs w:val="21"/>
          <w:shd w:val="clear" w:color="auto" w:fill="FFFFFF"/>
        </w:rPr>
        <w:t xml:space="preserve"> </w:t>
      </w:r>
      <w:r w:rsidR="002835E8">
        <w:rPr>
          <w:rFonts w:ascii="Arial" w:hAnsi="Arial"/>
          <w:i/>
          <w:color w:val="222222"/>
          <w:sz w:val="21"/>
          <w:szCs w:val="21"/>
          <w:shd w:val="clear" w:color="auto" w:fill="FFFFFF"/>
        </w:rPr>
        <w:t>del Digital Out Of H</w:t>
      </w:r>
      <w:r w:rsidR="004E6AF6" w:rsidRPr="00D808F1">
        <w:rPr>
          <w:rFonts w:ascii="Arial" w:hAnsi="Arial"/>
          <w:i/>
          <w:color w:val="222222"/>
          <w:sz w:val="21"/>
          <w:szCs w:val="21"/>
          <w:shd w:val="clear" w:color="auto" w:fill="FFFFFF"/>
        </w:rPr>
        <w:t>ome</w:t>
      </w:r>
      <w:r w:rsidRPr="00D808F1">
        <w:rPr>
          <w:rFonts w:ascii="Arial" w:hAnsi="Arial"/>
          <w:i/>
          <w:color w:val="222222"/>
          <w:sz w:val="21"/>
          <w:szCs w:val="21"/>
          <w:shd w:val="clear" w:color="auto" w:fill="FFFFFF"/>
        </w:rPr>
        <w:t xml:space="preserve">, </w:t>
      </w:r>
      <w:r w:rsidR="00A14C66" w:rsidRPr="00D808F1">
        <w:rPr>
          <w:rFonts w:ascii="Arial" w:hAnsi="Arial"/>
          <w:i/>
          <w:color w:val="222222"/>
          <w:sz w:val="21"/>
          <w:szCs w:val="21"/>
          <w:shd w:val="clear" w:color="auto" w:fill="FFFFFF"/>
        </w:rPr>
        <w:t>insieme all</w:t>
      </w:r>
      <w:r w:rsidR="004E6AF6" w:rsidRPr="00D808F1">
        <w:rPr>
          <w:rFonts w:ascii="Arial" w:hAnsi="Arial"/>
          <w:i/>
          <w:color w:val="222222"/>
          <w:sz w:val="21"/>
          <w:szCs w:val="21"/>
          <w:shd w:val="clear" w:color="auto" w:fill="FFFFFF"/>
        </w:rPr>
        <w:t xml:space="preserve">’intrinseca </w:t>
      </w:r>
      <w:r w:rsidRPr="00D808F1">
        <w:rPr>
          <w:rFonts w:ascii="Arial" w:hAnsi="Arial"/>
          <w:i/>
          <w:color w:val="222222"/>
          <w:sz w:val="21"/>
          <w:szCs w:val="21"/>
          <w:shd w:val="clear" w:color="auto" w:fill="FFFFFF"/>
        </w:rPr>
        <w:t xml:space="preserve">capacità </w:t>
      </w:r>
      <w:r w:rsidR="002835E8">
        <w:rPr>
          <w:rFonts w:ascii="Arial" w:hAnsi="Arial"/>
          <w:i/>
          <w:color w:val="222222"/>
          <w:sz w:val="21"/>
          <w:szCs w:val="21"/>
          <w:shd w:val="clear" w:color="auto" w:fill="FFFFFF"/>
        </w:rPr>
        <w:t>dell’</w:t>
      </w:r>
      <w:r w:rsidR="009B30E1">
        <w:rPr>
          <w:rFonts w:ascii="Arial" w:hAnsi="Arial"/>
          <w:i/>
          <w:color w:val="222222"/>
          <w:sz w:val="21"/>
          <w:szCs w:val="21"/>
          <w:shd w:val="clear" w:color="auto" w:fill="FFFFFF"/>
        </w:rPr>
        <w:t>Outdoor</w:t>
      </w:r>
      <w:r w:rsidRPr="00D808F1">
        <w:rPr>
          <w:rFonts w:ascii="Arial" w:hAnsi="Arial"/>
          <w:i/>
          <w:color w:val="222222"/>
          <w:sz w:val="21"/>
          <w:szCs w:val="21"/>
          <w:shd w:val="clear" w:color="auto" w:fill="FFFFFF"/>
        </w:rPr>
        <w:t xml:space="preserve"> di raggiungere </w:t>
      </w:r>
      <w:r w:rsidR="00A14C66" w:rsidRPr="00D808F1">
        <w:rPr>
          <w:rFonts w:ascii="Arial" w:hAnsi="Arial"/>
          <w:i/>
          <w:color w:val="222222"/>
          <w:sz w:val="21"/>
          <w:szCs w:val="21"/>
          <w:shd w:val="clear" w:color="auto" w:fill="FFFFFF"/>
        </w:rPr>
        <w:t xml:space="preserve">le </w:t>
      </w:r>
      <w:r w:rsidR="00D808F1" w:rsidRPr="00D808F1">
        <w:rPr>
          <w:rFonts w:ascii="Arial" w:hAnsi="Arial"/>
          <w:i/>
          <w:color w:val="222222"/>
          <w:sz w:val="21"/>
          <w:szCs w:val="21"/>
          <w:shd w:val="clear" w:color="auto" w:fill="FFFFFF"/>
        </w:rPr>
        <w:t>“</w:t>
      </w:r>
      <w:r w:rsidR="00A14C66" w:rsidRPr="00D808F1">
        <w:rPr>
          <w:rFonts w:ascii="Arial" w:hAnsi="Arial"/>
          <w:i/>
          <w:color w:val="222222"/>
          <w:sz w:val="21"/>
          <w:szCs w:val="21"/>
          <w:shd w:val="clear" w:color="auto" w:fill="FFFFFF"/>
        </w:rPr>
        <w:t>mass audiences</w:t>
      </w:r>
      <w:r w:rsidR="00D808F1" w:rsidRPr="00D808F1">
        <w:rPr>
          <w:rFonts w:ascii="Arial" w:hAnsi="Arial"/>
          <w:i/>
          <w:color w:val="222222"/>
          <w:sz w:val="21"/>
          <w:szCs w:val="21"/>
          <w:shd w:val="clear" w:color="auto" w:fill="FFFFFF"/>
        </w:rPr>
        <w:t>”</w:t>
      </w:r>
      <w:r w:rsidRPr="00D808F1">
        <w:rPr>
          <w:rFonts w:ascii="Arial" w:hAnsi="Arial"/>
          <w:i/>
          <w:color w:val="222222"/>
          <w:sz w:val="21"/>
          <w:szCs w:val="21"/>
          <w:shd w:val="clear" w:color="auto" w:fill="FFFFFF"/>
        </w:rPr>
        <w:t xml:space="preserve">, </w:t>
      </w:r>
      <w:r w:rsidR="00600E63">
        <w:rPr>
          <w:rFonts w:ascii="Arial" w:hAnsi="Arial"/>
          <w:i/>
          <w:color w:val="222222"/>
          <w:sz w:val="21"/>
          <w:szCs w:val="21"/>
          <w:shd w:val="clear" w:color="auto" w:fill="FFFFFF"/>
        </w:rPr>
        <w:t xml:space="preserve">a tutt’oggi </w:t>
      </w:r>
      <w:r w:rsidR="0027496E">
        <w:rPr>
          <w:rFonts w:ascii="Arial" w:hAnsi="Arial"/>
          <w:i/>
          <w:color w:val="222222"/>
          <w:sz w:val="21"/>
          <w:szCs w:val="21"/>
          <w:shd w:val="clear" w:color="auto" w:fill="FFFFFF"/>
        </w:rPr>
        <w:t>rendono</w:t>
      </w:r>
      <w:r w:rsidR="00A32693">
        <w:rPr>
          <w:rFonts w:ascii="Arial" w:hAnsi="Arial"/>
          <w:i/>
          <w:color w:val="222222"/>
          <w:sz w:val="21"/>
          <w:szCs w:val="21"/>
          <w:shd w:val="clear" w:color="auto" w:fill="FFFFFF"/>
        </w:rPr>
        <w:t xml:space="preserve"> </w:t>
      </w:r>
      <w:r w:rsidR="00F4196A">
        <w:rPr>
          <w:rFonts w:ascii="Arial" w:hAnsi="Arial"/>
          <w:i/>
          <w:color w:val="222222"/>
          <w:sz w:val="21"/>
          <w:szCs w:val="21"/>
          <w:shd w:val="clear" w:color="auto" w:fill="FFFFFF"/>
        </w:rPr>
        <w:t xml:space="preserve">sicuramente questo </w:t>
      </w:r>
      <w:r w:rsidR="00A32693">
        <w:rPr>
          <w:rFonts w:ascii="Arial" w:hAnsi="Arial"/>
          <w:i/>
          <w:color w:val="222222"/>
          <w:sz w:val="21"/>
          <w:szCs w:val="21"/>
          <w:shd w:val="clear" w:color="auto" w:fill="FFFFFF"/>
        </w:rPr>
        <w:t xml:space="preserve">mezzo </w:t>
      </w:r>
      <w:r w:rsidRPr="00D808F1">
        <w:rPr>
          <w:rFonts w:ascii="Arial" w:hAnsi="Arial"/>
          <w:i/>
          <w:color w:val="222222"/>
          <w:sz w:val="21"/>
          <w:szCs w:val="21"/>
          <w:shd w:val="clear" w:color="auto" w:fill="FFFFFF"/>
        </w:rPr>
        <w:t>di comunicazione</w:t>
      </w:r>
      <w:r w:rsidR="00F4196A">
        <w:rPr>
          <w:rFonts w:ascii="Arial" w:hAnsi="Arial"/>
          <w:i/>
          <w:color w:val="222222"/>
          <w:sz w:val="21"/>
          <w:szCs w:val="21"/>
          <w:shd w:val="clear" w:color="auto" w:fill="FFFFFF"/>
        </w:rPr>
        <w:t xml:space="preserve"> </w:t>
      </w:r>
      <w:r w:rsidR="00A32693">
        <w:rPr>
          <w:rFonts w:ascii="Arial" w:hAnsi="Arial"/>
          <w:i/>
          <w:color w:val="222222"/>
          <w:sz w:val="21"/>
          <w:szCs w:val="21"/>
          <w:shd w:val="clear" w:color="auto" w:fill="FFFFFF"/>
        </w:rPr>
        <w:t xml:space="preserve">uno dei </w:t>
      </w:r>
      <w:r w:rsidRPr="00D808F1">
        <w:rPr>
          <w:rFonts w:ascii="Arial" w:hAnsi="Arial"/>
          <w:i/>
          <w:color w:val="222222"/>
          <w:sz w:val="21"/>
          <w:szCs w:val="21"/>
          <w:shd w:val="clear" w:color="auto" w:fill="FFFFFF"/>
        </w:rPr>
        <w:t>più creativi</w:t>
      </w:r>
      <w:r w:rsidRPr="00884468">
        <w:rPr>
          <w:rFonts w:ascii="Arial" w:hAnsi="Arial"/>
          <w:color w:val="222222"/>
          <w:sz w:val="21"/>
          <w:szCs w:val="21"/>
          <w:shd w:val="clear" w:color="auto" w:fill="FFFFFF"/>
        </w:rPr>
        <w:t>.</w:t>
      </w:r>
      <w:r w:rsidR="002835E8">
        <w:rPr>
          <w:rFonts w:ascii="Arial" w:hAnsi="Arial"/>
          <w:color w:val="222222"/>
          <w:sz w:val="21"/>
          <w:szCs w:val="21"/>
          <w:shd w:val="clear" w:color="auto" w:fill="FFFFFF"/>
        </w:rPr>
        <w:t xml:space="preserve"> </w:t>
      </w:r>
      <w:r w:rsidRPr="00D808F1">
        <w:rPr>
          <w:rFonts w:ascii="Arial" w:hAnsi="Arial"/>
          <w:i/>
          <w:color w:val="222222"/>
          <w:sz w:val="21"/>
          <w:szCs w:val="21"/>
          <w:shd w:val="clear" w:color="auto" w:fill="FFFFFF"/>
        </w:rPr>
        <w:t xml:space="preserve">Abbiamo </w:t>
      </w:r>
      <w:r w:rsidRPr="00D808F1">
        <w:rPr>
          <w:rFonts w:ascii="Arial" w:hAnsi="Arial"/>
          <w:i/>
          <w:color w:val="222222"/>
          <w:sz w:val="21"/>
          <w:szCs w:val="21"/>
          <w:shd w:val="clear" w:color="auto" w:fill="FFFFFF"/>
        </w:rPr>
        <w:lastRenderedPageBreak/>
        <w:t xml:space="preserve">raggiunto </w:t>
      </w:r>
      <w:r w:rsidR="00162580" w:rsidRPr="00D808F1">
        <w:rPr>
          <w:rFonts w:ascii="Arial" w:hAnsi="Arial"/>
          <w:i/>
          <w:color w:val="222222"/>
          <w:sz w:val="21"/>
          <w:szCs w:val="21"/>
          <w:shd w:val="clear" w:color="auto" w:fill="FFFFFF"/>
        </w:rPr>
        <w:t>per l’</w:t>
      </w:r>
      <w:r w:rsidR="002835E8">
        <w:rPr>
          <w:rFonts w:ascii="Arial" w:hAnsi="Arial"/>
          <w:i/>
          <w:color w:val="222222"/>
          <w:sz w:val="21"/>
          <w:szCs w:val="21"/>
          <w:shd w:val="clear" w:color="auto" w:fill="FFFFFF"/>
        </w:rPr>
        <w:t>Out of H</w:t>
      </w:r>
      <w:r w:rsidR="00162580" w:rsidRPr="00D808F1">
        <w:rPr>
          <w:rFonts w:ascii="Arial" w:hAnsi="Arial"/>
          <w:i/>
          <w:color w:val="222222"/>
          <w:sz w:val="21"/>
          <w:szCs w:val="21"/>
          <w:shd w:val="clear" w:color="auto" w:fill="FFFFFF"/>
        </w:rPr>
        <w:t xml:space="preserve">ome </w:t>
      </w:r>
      <w:r w:rsidRPr="00D808F1">
        <w:rPr>
          <w:rFonts w:ascii="Arial" w:hAnsi="Arial"/>
          <w:i/>
          <w:color w:val="222222"/>
          <w:sz w:val="21"/>
          <w:szCs w:val="21"/>
          <w:shd w:val="clear" w:color="auto" w:fill="FFFFFF"/>
        </w:rPr>
        <w:t xml:space="preserve">un punto di svolta digitale </w:t>
      </w:r>
      <w:r w:rsidR="00162580" w:rsidRPr="00D808F1">
        <w:rPr>
          <w:rFonts w:ascii="Arial" w:hAnsi="Arial"/>
          <w:i/>
          <w:color w:val="222222"/>
          <w:sz w:val="21"/>
          <w:szCs w:val="21"/>
          <w:shd w:val="clear" w:color="auto" w:fill="FFFFFF"/>
        </w:rPr>
        <w:t xml:space="preserve">attraverso </w:t>
      </w:r>
      <w:r w:rsidR="00A32693">
        <w:rPr>
          <w:rFonts w:ascii="Arial" w:hAnsi="Arial"/>
          <w:i/>
          <w:color w:val="222222"/>
          <w:sz w:val="21"/>
          <w:szCs w:val="21"/>
          <w:shd w:val="clear" w:color="auto" w:fill="FFFFFF"/>
        </w:rPr>
        <w:t xml:space="preserve">importanti </w:t>
      </w:r>
      <w:r w:rsidR="004D63FC" w:rsidRPr="00D808F1">
        <w:rPr>
          <w:rFonts w:ascii="Arial" w:hAnsi="Arial"/>
          <w:i/>
          <w:color w:val="222222"/>
          <w:sz w:val="21"/>
          <w:szCs w:val="21"/>
          <w:shd w:val="clear" w:color="auto" w:fill="FFFFFF"/>
        </w:rPr>
        <w:t>network</w:t>
      </w:r>
      <w:r w:rsidR="009B30E1">
        <w:rPr>
          <w:rFonts w:ascii="Arial" w:hAnsi="Arial"/>
          <w:i/>
          <w:color w:val="222222"/>
          <w:sz w:val="21"/>
          <w:szCs w:val="21"/>
          <w:shd w:val="clear" w:color="auto" w:fill="FFFFFF"/>
        </w:rPr>
        <w:t xml:space="preserve"> che sono </w:t>
      </w:r>
      <w:r w:rsidR="004D63FC" w:rsidRPr="00D808F1">
        <w:rPr>
          <w:rFonts w:ascii="Arial" w:hAnsi="Arial"/>
          <w:i/>
          <w:color w:val="222222"/>
          <w:sz w:val="21"/>
          <w:szCs w:val="21"/>
          <w:shd w:val="clear" w:color="auto" w:fill="FFFFFF"/>
        </w:rPr>
        <w:t>presenti nelle</w:t>
      </w:r>
      <w:r w:rsidRPr="00D808F1">
        <w:rPr>
          <w:rFonts w:ascii="Arial" w:hAnsi="Arial"/>
          <w:i/>
          <w:color w:val="222222"/>
          <w:sz w:val="21"/>
          <w:szCs w:val="21"/>
          <w:shd w:val="clear" w:color="auto" w:fill="FFFFFF"/>
        </w:rPr>
        <w:t xml:space="preserve"> principali città del mondo</w:t>
      </w:r>
      <w:r w:rsidR="009B30E1">
        <w:rPr>
          <w:rFonts w:ascii="Arial" w:hAnsi="Arial"/>
          <w:i/>
          <w:color w:val="222222"/>
          <w:sz w:val="21"/>
          <w:szCs w:val="21"/>
          <w:shd w:val="clear" w:color="auto" w:fill="FFFFFF"/>
        </w:rPr>
        <w:t xml:space="preserve"> e </w:t>
      </w:r>
      <w:r w:rsidR="004D63FC" w:rsidRPr="00D808F1">
        <w:rPr>
          <w:rFonts w:ascii="Arial" w:hAnsi="Arial"/>
          <w:i/>
          <w:color w:val="222222"/>
          <w:sz w:val="21"/>
          <w:szCs w:val="21"/>
          <w:shd w:val="clear" w:color="auto" w:fill="FFFFFF"/>
        </w:rPr>
        <w:t xml:space="preserve">che </w:t>
      </w:r>
      <w:r w:rsidR="009B30E1">
        <w:rPr>
          <w:rFonts w:ascii="Arial" w:hAnsi="Arial"/>
          <w:i/>
          <w:color w:val="222222"/>
          <w:sz w:val="21"/>
          <w:szCs w:val="21"/>
          <w:shd w:val="clear" w:color="auto" w:fill="FFFFFF"/>
        </w:rPr>
        <w:t>consentono</w:t>
      </w:r>
      <w:r w:rsidR="004D63FC" w:rsidRPr="00D808F1">
        <w:rPr>
          <w:rFonts w:ascii="Arial" w:hAnsi="Arial"/>
          <w:i/>
          <w:color w:val="222222"/>
          <w:sz w:val="21"/>
          <w:szCs w:val="21"/>
          <w:shd w:val="clear" w:color="auto" w:fill="FFFFFF"/>
        </w:rPr>
        <w:t xml:space="preserve"> a</w:t>
      </w:r>
      <w:r w:rsidRPr="00D808F1">
        <w:rPr>
          <w:rFonts w:ascii="Arial" w:hAnsi="Arial"/>
          <w:i/>
          <w:color w:val="222222"/>
          <w:sz w:val="21"/>
          <w:szCs w:val="21"/>
          <w:shd w:val="clear" w:color="auto" w:fill="FFFFFF"/>
        </w:rPr>
        <w:t xml:space="preserve">gli </w:t>
      </w:r>
      <w:r w:rsidR="00162580" w:rsidRPr="00D808F1">
        <w:rPr>
          <w:rFonts w:ascii="Arial" w:hAnsi="Arial"/>
          <w:i/>
          <w:color w:val="222222"/>
          <w:sz w:val="21"/>
          <w:szCs w:val="21"/>
          <w:shd w:val="clear" w:color="auto" w:fill="FFFFFF"/>
        </w:rPr>
        <w:t xml:space="preserve">advertiser </w:t>
      </w:r>
      <w:r w:rsidRPr="00D808F1">
        <w:rPr>
          <w:rFonts w:ascii="Arial" w:hAnsi="Arial"/>
          <w:i/>
          <w:color w:val="222222"/>
          <w:sz w:val="21"/>
          <w:szCs w:val="21"/>
          <w:shd w:val="clear" w:color="auto" w:fill="FFFFFF"/>
        </w:rPr>
        <w:t xml:space="preserve">di </w:t>
      </w:r>
      <w:r w:rsidR="00A14C66" w:rsidRPr="00D808F1">
        <w:rPr>
          <w:rFonts w:ascii="Arial" w:hAnsi="Arial"/>
          <w:i/>
          <w:color w:val="222222"/>
          <w:sz w:val="21"/>
          <w:szCs w:val="21"/>
          <w:shd w:val="clear" w:color="auto" w:fill="FFFFFF"/>
        </w:rPr>
        <w:t xml:space="preserve">ingaggiare le proprie audience con </w:t>
      </w:r>
      <w:r w:rsidRPr="00D808F1">
        <w:rPr>
          <w:rFonts w:ascii="Arial" w:hAnsi="Arial"/>
          <w:i/>
          <w:color w:val="222222"/>
          <w:sz w:val="21"/>
          <w:szCs w:val="21"/>
          <w:shd w:val="clear" w:color="auto" w:fill="FFFFFF"/>
        </w:rPr>
        <w:t>messaggi</w:t>
      </w:r>
      <w:r w:rsidR="00D808F1" w:rsidRPr="00D808F1">
        <w:rPr>
          <w:rFonts w:ascii="Arial" w:hAnsi="Arial"/>
          <w:i/>
          <w:color w:val="222222"/>
          <w:sz w:val="21"/>
          <w:szCs w:val="21"/>
          <w:shd w:val="clear" w:color="auto" w:fill="FFFFFF"/>
        </w:rPr>
        <w:t xml:space="preserve"> </w:t>
      </w:r>
      <w:r w:rsidR="002835E8">
        <w:rPr>
          <w:rFonts w:ascii="Arial" w:hAnsi="Arial"/>
          <w:i/>
          <w:color w:val="222222"/>
          <w:sz w:val="21"/>
          <w:szCs w:val="21"/>
          <w:shd w:val="clear" w:color="auto" w:fill="FFFFFF"/>
        </w:rPr>
        <w:t>“</w:t>
      </w:r>
      <w:r w:rsidR="00D808F1" w:rsidRPr="00D808F1">
        <w:rPr>
          <w:rFonts w:ascii="Arial" w:hAnsi="Arial"/>
          <w:i/>
          <w:color w:val="222222"/>
          <w:sz w:val="21"/>
          <w:szCs w:val="21"/>
          <w:shd w:val="clear" w:color="auto" w:fill="FFFFFF"/>
        </w:rPr>
        <w:t>data-driven</w:t>
      </w:r>
      <w:r w:rsidR="002835E8">
        <w:rPr>
          <w:rFonts w:ascii="Arial" w:hAnsi="Arial"/>
          <w:i/>
          <w:color w:val="222222"/>
          <w:sz w:val="21"/>
          <w:szCs w:val="21"/>
          <w:shd w:val="clear" w:color="auto" w:fill="FFFFFF"/>
        </w:rPr>
        <w:t>”</w:t>
      </w:r>
      <w:r w:rsidR="00D808F1" w:rsidRPr="00D808F1">
        <w:rPr>
          <w:rFonts w:ascii="Arial" w:hAnsi="Arial"/>
          <w:i/>
          <w:color w:val="222222"/>
          <w:sz w:val="21"/>
          <w:szCs w:val="21"/>
          <w:shd w:val="clear" w:color="auto" w:fill="FFFFFF"/>
        </w:rPr>
        <w:t>,</w:t>
      </w:r>
      <w:r w:rsidRPr="00D808F1">
        <w:rPr>
          <w:rFonts w:ascii="Arial" w:hAnsi="Arial"/>
          <w:i/>
          <w:color w:val="222222"/>
          <w:sz w:val="21"/>
          <w:szCs w:val="21"/>
          <w:shd w:val="clear" w:color="auto" w:fill="FFFFFF"/>
        </w:rPr>
        <w:t xml:space="preserve"> </w:t>
      </w:r>
      <w:r w:rsidR="00D808F1" w:rsidRPr="00D808F1">
        <w:rPr>
          <w:rFonts w:ascii="Arial" w:hAnsi="Arial"/>
          <w:i/>
          <w:color w:val="222222"/>
          <w:sz w:val="21"/>
          <w:szCs w:val="21"/>
          <w:shd w:val="clear" w:color="auto" w:fill="FFFFFF"/>
        </w:rPr>
        <w:t xml:space="preserve">in tempo reale e </w:t>
      </w:r>
      <w:r w:rsidR="004D63FC" w:rsidRPr="00D808F1">
        <w:rPr>
          <w:rFonts w:ascii="Arial" w:hAnsi="Arial"/>
          <w:i/>
          <w:color w:val="222222"/>
          <w:sz w:val="21"/>
          <w:szCs w:val="21"/>
          <w:shd w:val="clear" w:color="auto" w:fill="FFFFFF"/>
        </w:rPr>
        <w:t>contestualmente rilevanti</w:t>
      </w:r>
      <w:r w:rsidR="005C1439" w:rsidRPr="00D808F1">
        <w:rPr>
          <w:rFonts w:ascii="Arial" w:hAnsi="Arial"/>
          <w:i/>
          <w:color w:val="222222"/>
          <w:sz w:val="21"/>
          <w:szCs w:val="21"/>
          <w:shd w:val="clear" w:color="auto" w:fill="FFFFFF"/>
        </w:rPr>
        <w:t xml:space="preserve">. </w:t>
      </w:r>
      <w:r w:rsidR="009B30E1">
        <w:rPr>
          <w:rFonts w:ascii="Arial" w:hAnsi="Arial"/>
          <w:i/>
          <w:color w:val="222222"/>
          <w:sz w:val="21"/>
          <w:szCs w:val="21"/>
          <w:shd w:val="clear" w:color="auto" w:fill="FFFFFF"/>
        </w:rPr>
        <w:t xml:space="preserve">Dato che stiamo ancora </w:t>
      </w:r>
      <w:r w:rsidR="00A22759">
        <w:rPr>
          <w:rFonts w:ascii="Arial" w:hAnsi="Arial"/>
          <w:i/>
          <w:color w:val="222222"/>
          <w:sz w:val="21"/>
          <w:szCs w:val="21"/>
          <w:shd w:val="clear" w:color="auto" w:fill="FFFFFF"/>
        </w:rPr>
        <w:t xml:space="preserve">“graffiando” </w:t>
      </w:r>
      <w:r w:rsidR="009B30E1">
        <w:rPr>
          <w:rFonts w:ascii="Arial" w:hAnsi="Arial"/>
          <w:i/>
          <w:color w:val="222222"/>
          <w:sz w:val="21"/>
          <w:szCs w:val="21"/>
          <w:shd w:val="clear" w:color="auto" w:fill="FFFFFF"/>
        </w:rPr>
        <w:t xml:space="preserve">la superficie </w:t>
      </w:r>
      <w:r w:rsidR="00A22759">
        <w:rPr>
          <w:rFonts w:ascii="Arial" w:hAnsi="Arial"/>
          <w:i/>
          <w:color w:val="222222"/>
          <w:sz w:val="21"/>
          <w:szCs w:val="21"/>
          <w:shd w:val="clear" w:color="auto" w:fill="FFFFFF"/>
        </w:rPr>
        <w:t>di ciò che è creativamente possibile</w:t>
      </w:r>
      <w:r w:rsidR="008A1355">
        <w:rPr>
          <w:rFonts w:ascii="Arial" w:hAnsi="Arial"/>
          <w:i/>
          <w:color w:val="222222"/>
          <w:sz w:val="21"/>
          <w:szCs w:val="21"/>
          <w:shd w:val="clear" w:color="auto" w:fill="FFFFFF"/>
        </w:rPr>
        <w:t xml:space="preserve"> fare</w:t>
      </w:r>
      <w:r w:rsidRPr="00D808F1">
        <w:rPr>
          <w:rFonts w:ascii="Arial" w:hAnsi="Arial"/>
          <w:i/>
          <w:color w:val="222222"/>
          <w:sz w:val="21"/>
          <w:szCs w:val="21"/>
          <w:shd w:val="clear" w:color="auto" w:fill="FFFFFF"/>
        </w:rPr>
        <w:t xml:space="preserve">, </w:t>
      </w:r>
      <w:r w:rsidR="009B30E1">
        <w:rPr>
          <w:rFonts w:ascii="Arial" w:hAnsi="Arial"/>
          <w:i/>
          <w:color w:val="222222"/>
          <w:sz w:val="21"/>
          <w:szCs w:val="21"/>
          <w:shd w:val="clear" w:color="auto" w:fill="FFFFFF"/>
        </w:rPr>
        <w:t xml:space="preserve">ci </w:t>
      </w:r>
      <w:r w:rsidR="008A1355">
        <w:rPr>
          <w:rFonts w:ascii="Arial" w:hAnsi="Arial"/>
          <w:i/>
          <w:color w:val="222222"/>
          <w:sz w:val="21"/>
          <w:szCs w:val="21"/>
          <w:shd w:val="clear" w:color="auto" w:fill="FFFFFF"/>
        </w:rPr>
        <w:t xml:space="preserve">siamo avvalsi </w:t>
      </w:r>
      <w:r w:rsidR="00A32693">
        <w:rPr>
          <w:rFonts w:ascii="Arial" w:hAnsi="Arial"/>
          <w:i/>
          <w:color w:val="222222"/>
          <w:sz w:val="21"/>
          <w:szCs w:val="21"/>
          <w:shd w:val="clear" w:color="auto" w:fill="FFFFFF"/>
        </w:rPr>
        <w:t xml:space="preserve">della collaborazione di </w:t>
      </w:r>
      <w:r w:rsidRPr="00D808F1">
        <w:rPr>
          <w:rFonts w:ascii="Arial" w:hAnsi="Arial"/>
          <w:i/>
          <w:color w:val="222222"/>
          <w:sz w:val="21"/>
          <w:szCs w:val="21"/>
          <w:shd w:val="clear" w:color="auto" w:fill="FFFFFF"/>
        </w:rPr>
        <w:t>partner che hanno realizzato</w:t>
      </w:r>
      <w:r w:rsidR="008A1355">
        <w:rPr>
          <w:rFonts w:ascii="Arial" w:hAnsi="Arial"/>
          <w:i/>
          <w:color w:val="222222"/>
          <w:sz w:val="21"/>
          <w:szCs w:val="21"/>
          <w:shd w:val="clear" w:color="auto" w:fill="FFFFFF"/>
        </w:rPr>
        <w:t>,</w:t>
      </w:r>
      <w:r w:rsidRPr="00D808F1">
        <w:rPr>
          <w:rFonts w:ascii="Arial" w:hAnsi="Arial"/>
          <w:i/>
          <w:color w:val="222222"/>
          <w:sz w:val="21"/>
          <w:szCs w:val="21"/>
          <w:shd w:val="clear" w:color="auto" w:fill="FFFFFF"/>
        </w:rPr>
        <w:t xml:space="preserve"> </w:t>
      </w:r>
      <w:r w:rsidR="008A1355" w:rsidRPr="00D808F1">
        <w:rPr>
          <w:rFonts w:ascii="Arial" w:hAnsi="Arial"/>
          <w:i/>
          <w:color w:val="222222"/>
          <w:sz w:val="21"/>
          <w:szCs w:val="21"/>
          <w:shd w:val="clear" w:color="auto" w:fill="FFFFFF"/>
        </w:rPr>
        <w:t xml:space="preserve">ad hoc per l'evento e per l’eccezionale pubblico </w:t>
      </w:r>
      <w:r w:rsidR="008A1355">
        <w:rPr>
          <w:rFonts w:ascii="Arial" w:hAnsi="Arial"/>
          <w:i/>
          <w:color w:val="222222"/>
          <w:sz w:val="21"/>
          <w:szCs w:val="21"/>
          <w:shd w:val="clear" w:color="auto" w:fill="FFFFFF"/>
        </w:rPr>
        <w:t>di Cannes</w:t>
      </w:r>
      <w:r w:rsidR="008A1355" w:rsidRPr="00D808F1">
        <w:rPr>
          <w:rFonts w:ascii="Arial" w:hAnsi="Arial"/>
          <w:i/>
          <w:color w:val="222222"/>
          <w:sz w:val="21"/>
          <w:szCs w:val="21"/>
          <w:shd w:val="clear" w:color="auto" w:fill="FFFFFF"/>
        </w:rPr>
        <w:t xml:space="preserve">, </w:t>
      </w:r>
      <w:r w:rsidR="00A32693">
        <w:rPr>
          <w:rFonts w:ascii="Arial" w:hAnsi="Arial"/>
          <w:i/>
          <w:color w:val="222222"/>
          <w:sz w:val="21"/>
          <w:szCs w:val="21"/>
          <w:shd w:val="clear" w:color="auto" w:fill="FFFFFF"/>
        </w:rPr>
        <w:t xml:space="preserve">numerose </w:t>
      </w:r>
      <w:r w:rsidR="00D808F1" w:rsidRPr="00D808F1">
        <w:rPr>
          <w:rFonts w:ascii="Arial" w:hAnsi="Arial"/>
          <w:i/>
          <w:color w:val="222222"/>
          <w:sz w:val="21"/>
          <w:szCs w:val="21"/>
          <w:shd w:val="clear" w:color="auto" w:fill="FFFFFF"/>
        </w:rPr>
        <w:t>attività</w:t>
      </w:r>
      <w:r w:rsidRPr="00D808F1">
        <w:rPr>
          <w:rFonts w:ascii="Arial" w:hAnsi="Arial"/>
          <w:i/>
          <w:color w:val="222222"/>
          <w:sz w:val="21"/>
          <w:szCs w:val="21"/>
          <w:shd w:val="clear" w:color="auto" w:fill="FFFFFF"/>
        </w:rPr>
        <w:t xml:space="preserve"> </w:t>
      </w:r>
      <w:r w:rsidR="008A1355">
        <w:rPr>
          <w:rFonts w:ascii="Arial" w:hAnsi="Arial"/>
          <w:i/>
          <w:color w:val="222222"/>
          <w:sz w:val="21"/>
          <w:szCs w:val="21"/>
          <w:shd w:val="clear" w:color="auto" w:fill="FFFFFF"/>
        </w:rPr>
        <w:t xml:space="preserve">dinamiche e interattive </w:t>
      </w:r>
      <w:r w:rsidR="00A32693">
        <w:rPr>
          <w:rFonts w:ascii="Arial" w:hAnsi="Arial"/>
          <w:i/>
          <w:color w:val="222222"/>
          <w:sz w:val="21"/>
          <w:szCs w:val="21"/>
          <w:shd w:val="clear" w:color="auto" w:fill="FFFFFF"/>
        </w:rPr>
        <w:t xml:space="preserve">con l’obiettivo di </w:t>
      </w:r>
      <w:r w:rsidR="008A1355" w:rsidRPr="00D808F1">
        <w:rPr>
          <w:rFonts w:ascii="Arial" w:hAnsi="Arial"/>
          <w:i/>
          <w:color w:val="222222"/>
          <w:sz w:val="21"/>
          <w:szCs w:val="21"/>
          <w:shd w:val="clear" w:color="auto" w:fill="FFFFFF"/>
        </w:rPr>
        <w:t xml:space="preserve">stimolare </w:t>
      </w:r>
      <w:r w:rsidR="008A1355">
        <w:rPr>
          <w:rFonts w:ascii="Arial" w:hAnsi="Arial"/>
          <w:i/>
          <w:color w:val="222222"/>
          <w:sz w:val="21"/>
          <w:szCs w:val="21"/>
          <w:shd w:val="clear" w:color="auto" w:fill="FFFFFF"/>
        </w:rPr>
        <w:t>e ispirare</w:t>
      </w:r>
      <w:r w:rsidR="00D808F1" w:rsidRPr="00D808F1">
        <w:rPr>
          <w:rFonts w:ascii="Arial" w:hAnsi="Arial"/>
          <w:i/>
          <w:color w:val="222222"/>
          <w:sz w:val="21"/>
          <w:szCs w:val="21"/>
          <w:shd w:val="clear" w:color="auto" w:fill="FFFFFF"/>
        </w:rPr>
        <w:t xml:space="preserve"> tutto il settore dell’</w:t>
      </w:r>
      <w:r w:rsidR="008A1355">
        <w:rPr>
          <w:rFonts w:ascii="Arial" w:hAnsi="Arial"/>
          <w:i/>
          <w:color w:val="222222"/>
          <w:sz w:val="21"/>
          <w:szCs w:val="21"/>
          <w:shd w:val="clear" w:color="auto" w:fill="FFFFFF"/>
        </w:rPr>
        <w:t>Advertising G</w:t>
      </w:r>
      <w:r w:rsidR="00D808F1" w:rsidRPr="00D808F1">
        <w:rPr>
          <w:rFonts w:ascii="Arial" w:hAnsi="Arial"/>
          <w:i/>
          <w:color w:val="222222"/>
          <w:sz w:val="21"/>
          <w:szCs w:val="21"/>
          <w:shd w:val="clear" w:color="auto" w:fill="FFFFFF"/>
        </w:rPr>
        <w:t>lobale</w:t>
      </w:r>
      <w:r w:rsidRPr="00D808F1">
        <w:rPr>
          <w:rFonts w:ascii="Arial" w:hAnsi="Arial"/>
          <w:i/>
          <w:color w:val="222222"/>
          <w:sz w:val="21"/>
          <w:szCs w:val="21"/>
          <w:shd w:val="clear" w:color="auto" w:fill="FFFFFF"/>
        </w:rPr>
        <w:t xml:space="preserve"> </w:t>
      </w:r>
      <w:r w:rsidR="00D808F1" w:rsidRPr="00D808F1">
        <w:rPr>
          <w:rFonts w:ascii="Arial" w:hAnsi="Arial"/>
          <w:i/>
          <w:color w:val="222222"/>
          <w:sz w:val="21"/>
          <w:szCs w:val="21"/>
          <w:shd w:val="clear" w:color="auto" w:fill="FFFFFF"/>
        </w:rPr>
        <w:t>sulle</w:t>
      </w:r>
      <w:r w:rsidR="004D63FC" w:rsidRPr="00D808F1">
        <w:rPr>
          <w:rFonts w:ascii="Arial" w:hAnsi="Arial"/>
          <w:i/>
          <w:color w:val="222222"/>
          <w:sz w:val="21"/>
          <w:szCs w:val="21"/>
          <w:shd w:val="clear" w:color="auto" w:fill="FFFFFF"/>
        </w:rPr>
        <w:t xml:space="preserve"> </w:t>
      </w:r>
      <w:r w:rsidR="00D808F1" w:rsidRPr="00D808F1">
        <w:rPr>
          <w:rFonts w:ascii="Arial" w:hAnsi="Arial"/>
          <w:i/>
          <w:color w:val="222222"/>
          <w:sz w:val="21"/>
          <w:szCs w:val="21"/>
          <w:shd w:val="clear" w:color="auto" w:fill="FFFFFF"/>
        </w:rPr>
        <w:t>potenzialità</w:t>
      </w:r>
      <w:r w:rsidR="004D63FC" w:rsidRPr="00D808F1">
        <w:rPr>
          <w:rFonts w:ascii="Arial" w:hAnsi="Arial"/>
          <w:i/>
          <w:color w:val="222222"/>
          <w:sz w:val="21"/>
          <w:szCs w:val="21"/>
          <w:shd w:val="clear" w:color="auto" w:fill="FFFFFF"/>
        </w:rPr>
        <w:t xml:space="preserve"> creative dell’</w:t>
      </w:r>
      <w:r w:rsidR="00A32693">
        <w:rPr>
          <w:rFonts w:ascii="Arial" w:hAnsi="Arial"/>
          <w:i/>
          <w:color w:val="222222"/>
          <w:sz w:val="21"/>
          <w:szCs w:val="21"/>
          <w:shd w:val="clear" w:color="auto" w:fill="FFFFFF"/>
        </w:rPr>
        <w:t>Out of H</w:t>
      </w:r>
      <w:r w:rsidRPr="00D808F1">
        <w:rPr>
          <w:rFonts w:ascii="Arial" w:hAnsi="Arial"/>
          <w:i/>
          <w:color w:val="222222"/>
          <w:sz w:val="21"/>
          <w:szCs w:val="21"/>
          <w:shd w:val="clear" w:color="auto" w:fill="FFFFFF"/>
        </w:rPr>
        <w:t>ome</w:t>
      </w:r>
      <w:r w:rsidRPr="00884468">
        <w:rPr>
          <w:rFonts w:ascii="Arial" w:hAnsi="Arial"/>
          <w:color w:val="222222"/>
          <w:sz w:val="21"/>
          <w:szCs w:val="21"/>
          <w:shd w:val="clear" w:color="auto" w:fill="FFFFFF"/>
        </w:rPr>
        <w:t>”.</w:t>
      </w:r>
    </w:p>
    <w:p w:rsidR="00F80A61" w:rsidRPr="00884468" w:rsidRDefault="005C1981" w:rsidP="001A77C2">
      <w:pPr>
        <w:jc w:val="both"/>
        <w:rPr>
          <w:rFonts w:ascii="Arial" w:hAnsi="Arial" w:cs="Arial"/>
          <w:b/>
          <w:color w:val="000000" w:themeColor="text1"/>
          <w:shd w:val="clear" w:color="auto" w:fill="FFFFFF"/>
        </w:rPr>
      </w:pPr>
      <w:r w:rsidRPr="00884468">
        <w:rPr>
          <w:rFonts w:ascii="Arial" w:hAnsi="Arial"/>
          <w:b/>
          <w:color w:val="000000" w:themeColor="text1"/>
          <w:shd w:val="clear" w:color="auto" w:fill="FFFFFF"/>
        </w:rPr>
        <w:br/>
      </w:r>
      <w:r w:rsidR="00361AE0">
        <w:rPr>
          <w:rFonts w:ascii="Arial" w:hAnsi="Arial"/>
          <w:b/>
          <w:color w:val="000000" w:themeColor="text1"/>
          <w:shd w:val="clear" w:color="auto" w:fill="FFFFFF"/>
        </w:rPr>
        <w:t xml:space="preserve">Attività </w:t>
      </w:r>
      <w:r w:rsidRPr="00884468">
        <w:rPr>
          <w:rFonts w:ascii="Arial" w:hAnsi="Arial"/>
          <w:b/>
          <w:color w:val="000000" w:themeColor="text1"/>
          <w:shd w:val="clear" w:color="auto" w:fill="FFFFFF"/>
        </w:rPr>
        <w:t xml:space="preserve">DOOH </w:t>
      </w:r>
      <w:r w:rsidR="00361AE0">
        <w:rPr>
          <w:rFonts w:ascii="Arial" w:hAnsi="Arial"/>
          <w:b/>
          <w:color w:val="000000" w:themeColor="text1"/>
          <w:shd w:val="clear" w:color="auto" w:fill="FFFFFF"/>
        </w:rPr>
        <w:t>dei Partner durante il Festival (</w:t>
      </w:r>
      <w:r w:rsidRPr="00884468">
        <w:rPr>
          <w:rFonts w:ascii="Arial" w:hAnsi="Arial"/>
          <w:b/>
          <w:color w:val="000000" w:themeColor="text1"/>
          <w:shd w:val="clear" w:color="auto" w:fill="FFFFFF"/>
        </w:rPr>
        <w:t>*</w:t>
      </w:r>
      <w:r w:rsidR="00361AE0">
        <w:rPr>
          <w:rFonts w:ascii="Arial" w:hAnsi="Arial"/>
          <w:b/>
          <w:color w:val="000000" w:themeColor="text1"/>
          <w:shd w:val="clear" w:color="auto" w:fill="FFFFFF"/>
        </w:rPr>
        <w:t>)</w:t>
      </w:r>
      <w:r w:rsidRPr="00884468">
        <w:rPr>
          <w:rFonts w:ascii="Arial" w:hAnsi="Arial"/>
          <w:b/>
          <w:color w:val="000000" w:themeColor="text1"/>
          <w:shd w:val="clear" w:color="auto" w:fill="FFFFFF"/>
        </w:rPr>
        <w:t xml:space="preserve">: </w:t>
      </w:r>
    </w:p>
    <w:p w:rsidR="00876036" w:rsidRPr="00884468" w:rsidRDefault="00876036" w:rsidP="00F80A61">
      <w:pPr>
        <w:rPr>
          <w:rFonts w:ascii="Arial" w:hAnsi="Arial" w:cs="Arial"/>
          <w:b/>
          <w:color w:val="000000" w:themeColor="text1"/>
          <w:shd w:val="clear" w:color="auto" w:fill="FFFFFF"/>
        </w:rPr>
      </w:pPr>
      <w:r w:rsidRPr="00361AE0">
        <w:rPr>
          <w:rFonts w:ascii="Arial" w:hAnsi="Arial"/>
          <w:b/>
          <w:color w:val="222222"/>
          <w:sz w:val="21"/>
          <w:szCs w:val="21"/>
          <w:shd w:val="clear" w:color="auto" w:fill="FFFFFF"/>
        </w:rPr>
        <w:t>Clear Channel Outdoor</w:t>
      </w:r>
      <w:r w:rsidR="00BA5914">
        <w:rPr>
          <w:rFonts w:ascii="Arial" w:hAnsi="Arial"/>
          <w:b/>
          <w:color w:val="222222"/>
          <w:sz w:val="21"/>
          <w:szCs w:val="21"/>
          <w:shd w:val="clear" w:color="auto" w:fill="FFFFFF"/>
        </w:rPr>
        <w:t>,</w:t>
      </w:r>
      <w:r w:rsidRPr="00884468">
        <w:rPr>
          <w:rFonts w:ascii="Arial" w:hAnsi="Arial"/>
          <w:color w:val="222222"/>
          <w:sz w:val="21"/>
          <w:szCs w:val="21"/>
          <w:shd w:val="clear" w:color="auto" w:fill="FFFFFF"/>
        </w:rPr>
        <w:t xml:space="preserve"> in collaborazione con </w:t>
      </w:r>
      <w:r w:rsidRPr="00162580">
        <w:rPr>
          <w:rFonts w:ascii="Arial" w:hAnsi="Arial"/>
          <w:b/>
          <w:color w:val="222222"/>
          <w:sz w:val="21"/>
          <w:szCs w:val="21"/>
          <w:shd w:val="clear" w:color="auto" w:fill="FFFFFF"/>
        </w:rPr>
        <w:t>voodooh</w:t>
      </w:r>
      <w:r w:rsidRPr="00884468">
        <w:rPr>
          <w:rFonts w:ascii="Arial" w:hAnsi="Arial"/>
          <w:color w:val="222222"/>
          <w:sz w:val="21"/>
          <w:szCs w:val="21"/>
          <w:shd w:val="clear" w:color="auto" w:fill="FFFFFF"/>
        </w:rPr>
        <w:t xml:space="preserve"> – suo partner </w:t>
      </w:r>
      <w:r w:rsidR="00162580">
        <w:rPr>
          <w:rFonts w:ascii="Arial" w:hAnsi="Arial"/>
          <w:color w:val="222222"/>
          <w:sz w:val="21"/>
          <w:szCs w:val="21"/>
          <w:shd w:val="clear" w:color="auto" w:fill="FFFFFF"/>
        </w:rPr>
        <w:t xml:space="preserve">per lo </w:t>
      </w:r>
      <w:r w:rsidRPr="00884468">
        <w:rPr>
          <w:rFonts w:ascii="Arial" w:hAnsi="Arial"/>
          <w:color w:val="222222"/>
          <w:sz w:val="21"/>
          <w:szCs w:val="21"/>
          <w:shd w:val="clear" w:color="auto" w:fill="FFFFFF"/>
        </w:rPr>
        <w:t xml:space="preserve">sviluppo e </w:t>
      </w:r>
      <w:r w:rsidR="00162580">
        <w:rPr>
          <w:rFonts w:ascii="Arial" w:hAnsi="Arial"/>
          <w:color w:val="222222"/>
          <w:sz w:val="21"/>
          <w:szCs w:val="21"/>
          <w:shd w:val="clear" w:color="auto" w:fill="FFFFFF"/>
        </w:rPr>
        <w:t xml:space="preserve">la </w:t>
      </w:r>
      <w:r w:rsidRPr="00884468">
        <w:rPr>
          <w:rFonts w:ascii="Arial" w:hAnsi="Arial"/>
          <w:color w:val="222222"/>
          <w:sz w:val="21"/>
          <w:szCs w:val="21"/>
          <w:shd w:val="clear" w:color="auto" w:fill="FFFFFF"/>
        </w:rPr>
        <w:t xml:space="preserve">produzione </w:t>
      </w:r>
      <w:r w:rsidR="00361AE0">
        <w:rPr>
          <w:rFonts w:ascii="Arial" w:hAnsi="Arial"/>
          <w:color w:val="222222"/>
          <w:sz w:val="21"/>
          <w:szCs w:val="21"/>
          <w:shd w:val="clear" w:color="auto" w:fill="FFFFFF"/>
        </w:rPr>
        <w:t>del</w:t>
      </w:r>
      <w:r w:rsidR="00162580">
        <w:rPr>
          <w:rFonts w:ascii="Arial" w:hAnsi="Arial"/>
          <w:color w:val="222222"/>
          <w:sz w:val="21"/>
          <w:szCs w:val="21"/>
          <w:shd w:val="clear" w:color="auto" w:fill="FFFFFF"/>
        </w:rPr>
        <w:t xml:space="preserve"> D</w:t>
      </w:r>
      <w:r w:rsidRPr="00884468">
        <w:rPr>
          <w:rFonts w:ascii="Arial" w:hAnsi="Arial"/>
          <w:color w:val="222222"/>
          <w:sz w:val="21"/>
          <w:szCs w:val="21"/>
          <w:shd w:val="clear" w:color="auto" w:fill="FFFFFF"/>
        </w:rPr>
        <w:t xml:space="preserve">igital OOH – </w:t>
      </w:r>
      <w:r w:rsidR="00162580">
        <w:rPr>
          <w:rFonts w:ascii="Arial" w:hAnsi="Arial"/>
          <w:color w:val="222222"/>
          <w:sz w:val="21"/>
          <w:szCs w:val="21"/>
          <w:shd w:val="clear" w:color="auto" w:fill="FFFFFF"/>
        </w:rPr>
        <w:t xml:space="preserve">presenterà </w:t>
      </w:r>
      <w:r w:rsidR="00361AE0">
        <w:rPr>
          <w:rFonts w:ascii="Arial" w:hAnsi="Arial"/>
          <w:color w:val="222222"/>
          <w:sz w:val="21"/>
          <w:szCs w:val="21"/>
          <w:shd w:val="clear" w:color="auto" w:fill="FFFFFF"/>
        </w:rPr>
        <w:t xml:space="preserve">numerose </w:t>
      </w:r>
      <w:r w:rsidR="00162580">
        <w:rPr>
          <w:rFonts w:ascii="Arial" w:hAnsi="Arial"/>
          <w:color w:val="222222"/>
          <w:sz w:val="21"/>
          <w:szCs w:val="21"/>
          <w:shd w:val="clear" w:color="auto" w:fill="FFFFFF"/>
        </w:rPr>
        <w:t xml:space="preserve">attività </w:t>
      </w:r>
      <w:r w:rsidR="009E4B30">
        <w:rPr>
          <w:rFonts w:ascii="Arial" w:hAnsi="Arial"/>
          <w:color w:val="222222"/>
          <w:sz w:val="21"/>
          <w:szCs w:val="21"/>
          <w:shd w:val="clear" w:color="auto" w:fill="FFFFFF"/>
        </w:rPr>
        <w:t xml:space="preserve">interattive </w:t>
      </w:r>
      <w:r w:rsidR="00162580">
        <w:rPr>
          <w:rFonts w:ascii="Arial" w:hAnsi="Arial"/>
          <w:color w:val="222222"/>
          <w:sz w:val="21"/>
          <w:szCs w:val="21"/>
          <w:shd w:val="clear" w:color="auto" w:fill="FFFFFF"/>
        </w:rPr>
        <w:t>di</w:t>
      </w:r>
      <w:r w:rsidRPr="00884468">
        <w:rPr>
          <w:rFonts w:ascii="Arial" w:hAnsi="Arial"/>
          <w:color w:val="222222"/>
          <w:sz w:val="21"/>
          <w:szCs w:val="21"/>
          <w:shd w:val="clear" w:color="auto" w:fill="FFFFFF"/>
        </w:rPr>
        <w:t>namiche</w:t>
      </w:r>
      <w:r w:rsidR="00162580">
        <w:rPr>
          <w:rFonts w:ascii="Arial" w:hAnsi="Arial"/>
          <w:color w:val="222222"/>
          <w:sz w:val="21"/>
          <w:szCs w:val="21"/>
          <w:shd w:val="clear" w:color="auto" w:fill="FFFFFF"/>
        </w:rPr>
        <w:t xml:space="preserve"> di </w:t>
      </w:r>
      <w:r w:rsidR="00BA5914">
        <w:rPr>
          <w:rFonts w:ascii="Arial" w:hAnsi="Arial"/>
          <w:color w:val="222222"/>
          <w:sz w:val="21"/>
          <w:szCs w:val="21"/>
          <w:shd w:val="clear" w:color="auto" w:fill="FFFFFF"/>
        </w:rPr>
        <w:t>varia natura</w:t>
      </w:r>
      <w:r w:rsidR="00162580">
        <w:rPr>
          <w:rFonts w:ascii="Arial" w:hAnsi="Arial"/>
          <w:color w:val="222222"/>
          <w:sz w:val="21"/>
          <w:szCs w:val="21"/>
          <w:shd w:val="clear" w:color="auto" w:fill="FFFFFF"/>
        </w:rPr>
        <w:t xml:space="preserve"> </w:t>
      </w:r>
      <w:r w:rsidR="00BA5914">
        <w:rPr>
          <w:rFonts w:ascii="Arial" w:hAnsi="Arial"/>
          <w:color w:val="222222"/>
          <w:sz w:val="21"/>
          <w:szCs w:val="21"/>
          <w:shd w:val="clear" w:color="auto" w:fill="FFFFFF"/>
        </w:rPr>
        <w:t>con i seguenti P</w:t>
      </w:r>
      <w:r w:rsidRPr="00884468">
        <w:rPr>
          <w:rFonts w:ascii="Arial" w:hAnsi="Arial"/>
          <w:color w:val="222222"/>
          <w:sz w:val="21"/>
          <w:szCs w:val="21"/>
          <w:shd w:val="clear" w:color="auto" w:fill="FFFFFF"/>
        </w:rPr>
        <w:t>artner:</w:t>
      </w:r>
    </w:p>
    <w:p w:rsidR="00B96403" w:rsidRPr="00884468" w:rsidRDefault="00B96403" w:rsidP="00B96403">
      <w:pPr>
        <w:spacing w:line="240" w:lineRule="auto"/>
        <w:rPr>
          <w:rFonts w:ascii="Arial" w:hAnsi="Arial" w:cs="Arial"/>
          <w:b/>
          <w:color w:val="00B0F0"/>
          <w:shd w:val="clear" w:color="auto" w:fill="FFFFFF"/>
        </w:rPr>
      </w:pPr>
      <w:r w:rsidRPr="00884468">
        <w:rPr>
          <w:rFonts w:ascii="Arial" w:hAnsi="Arial"/>
          <w:b/>
          <w:color w:val="00B0F0"/>
          <w:shd w:val="clear" w:color="auto" w:fill="FFFFFF"/>
        </w:rPr>
        <w:t xml:space="preserve">Biborg: "Growl" – un gioco interattivo da cellulare a schermo </w:t>
      </w:r>
    </w:p>
    <w:p w:rsidR="00B96403" w:rsidRPr="00884468" w:rsidRDefault="00361AE0" w:rsidP="00B96403">
      <w:pPr>
        <w:spacing w:line="240" w:lineRule="auto"/>
        <w:rPr>
          <w:rFonts w:ascii="Arial" w:hAnsi="Arial" w:cs="Arial"/>
          <w:color w:val="222222"/>
          <w:sz w:val="21"/>
          <w:szCs w:val="21"/>
          <w:shd w:val="clear" w:color="auto" w:fill="FFFFFF"/>
        </w:rPr>
      </w:pPr>
      <w:r w:rsidRPr="00884468">
        <w:rPr>
          <w:rFonts w:ascii="Arial" w:hAnsi="Arial"/>
          <w:color w:val="222222"/>
          <w:sz w:val="21"/>
          <w:szCs w:val="21"/>
          <w:shd w:val="clear" w:color="auto" w:fill="FFFFFF"/>
        </w:rPr>
        <w:t>Nello spazio Playground di Clear Channel</w:t>
      </w:r>
      <w:r>
        <w:rPr>
          <w:rFonts w:ascii="Arial" w:hAnsi="Arial"/>
          <w:color w:val="222222"/>
          <w:sz w:val="21"/>
          <w:szCs w:val="21"/>
          <w:shd w:val="clear" w:color="auto" w:fill="FFFFFF"/>
        </w:rPr>
        <w:t xml:space="preserve">, </w:t>
      </w:r>
      <w:r w:rsidRPr="00884468">
        <w:rPr>
          <w:rFonts w:ascii="Arial" w:hAnsi="Arial"/>
          <w:color w:val="222222"/>
          <w:sz w:val="21"/>
          <w:szCs w:val="21"/>
          <w:shd w:val="clear" w:color="auto" w:fill="FFFFFF"/>
        </w:rPr>
        <w:t xml:space="preserve"> </w:t>
      </w:r>
      <w:r w:rsidR="00B96403" w:rsidRPr="00361AE0">
        <w:rPr>
          <w:rFonts w:ascii="Arial" w:hAnsi="Arial"/>
          <w:b/>
          <w:color w:val="222222"/>
          <w:sz w:val="21"/>
          <w:szCs w:val="21"/>
          <w:shd w:val="clear" w:color="auto" w:fill="FFFFFF"/>
        </w:rPr>
        <w:t>Biborg</w:t>
      </w:r>
      <w:r w:rsidR="00B96403" w:rsidRPr="00884468">
        <w:rPr>
          <w:rFonts w:ascii="Arial" w:hAnsi="Arial"/>
          <w:color w:val="222222"/>
          <w:sz w:val="21"/>
          <w:szCs w:val="21"/>
          <w:shd w:val="clear" w:color="auto" w:fill="FFFFFF"/>
        </w:rPr>
        <w:t>,</w:t>
      </w:r>
      <w:r>
        <w:rPr>
          <w:rFonts w:ascii="Arial" w:hAnsi="Arial"/>
          <w:color w:val="222222"/>
          <w:sz w:val="21"/>
          <w:szCs w:val="21"/>
          <w:shd w:val="clear" w:color="auto" w:fill="FFFFFF"/>
        </w:rPr>
        <w:t xml:space="preserve"> specializzati in Brand Experience</w:t>
      </w:r>
      <w:r w:rsidR="00064882">
        <w:rPr>
          <w:rFonts w:ascii="Arial" w:hAnsi="Arial"/>
          <w:color w:val="222222"/>
          <w:sz w:val="21"/>
          <w:szCs w:val="21"/>
          <w:shd w:val="clear" w:color="auto" w:fill="FFFFFF"/>
        </w:rPr>
        <w:t xml:space="preserve">, faranno vedere </w:t>
      </w:r>
      <w:r w:rsidR="00B96403" w:rsidRPr="00884468">
        <w:rPr>
          <w:rFonts w:ascii="Arial" w:hAnsi="Arial"/>
          <w:color w:val="222222"/>
          <w:sz w:val="21"/>
          <w:szCs w:val="21"/>
          <w:shd w:val="clear" w:color="auto" w:fill="FFFFFF"/>
        </w:rPr>
        <w:t>in azione "</w:t>
      </w:r>
      <w:r w:rsidR="00B96403" w:rsidRPr="00D808F1">
        <w:rPr>
          <w:rFonts w:ascii="Arial" w:hAnsi="Arial"/>
          <w:b/>
          <w:color w:val="222222"/>
          <w:sz w:val="21"/>
          <w:szCs w:val="21"/>
          <w:shd w:val="clear" w:color="auto" w:fill="FFFFFF"/>
        </w:rPr>
        <w:t>Growl</w:t>
      </w:r>
      <w:r w:rsidR="00B96403" w:rsidRPr="00884468">
        <w:rPr>
          <w:rFonts w:ascii="Arial" w:hAnsi="Arial"/>
          <w:color w:val="222222"/>
          <w:sz w:val="21"/>
          <w:szCs w:val="21"/>
          <w:shd w:val="clear" w:color="auto" w:fill="FFFFFF"/>
        </w:rPr>
        <w:t xml:space="preserve">", un gioco interattivo </w:t>
      </w:r>
      <w:r w:rsidR="00064882">
        <w:rPr>
          <w:rFonts w:ascii="Arial" w:hAnsi="Arial"/>
          <w:color w:val="222222"/>
          <w:sz w:val="21"/>
          <w:szCs w:val="21"/>
          <w:shd w:val="clear" w:color="auto" w:fill="FFFFFF"/>
        </w:rPr>
        <w:t xml:space="preserve">da </w:t>
      </w:r>
      <w:r w:rsidR="00B96403" w:rsidRPr="00884468">
        <w:rPr>
          <w:rFonts w:ascii="Arial" w:hAnsi="Arial"/>
          <w:color w:val="222222"/>
          <w:sz w:val="21"/>
          <w:szCs w:val="21"/>
          <w:shd w:val="clear" w:color="auto" w:fill="FFFFFF"/>
        </w:rPr>
        <w:t>cellulare</w:t>
      </w:r>
      <w:r w:rsidR="00064882">
        <w:rPr>
          <w:rFonts w:ascii="Arial" w:hAnsi="Arial"/>
          <w:color w:val="222222"/>
          <w:sz w:val="21"/>
          <w:szCs w:val="21"/>
          <w:shd w:val="clear" w:color="auto" w:fill="FFFFFF"/>
        </w:rPr>
        <w:t xml:space="preserve"> a </w:t>
      </w:r>
      <w:r w:rsidR="00B96403" w:rsidRPr="00884468">
        <w:rPr>
          <w:rFonts w:ascii="Arial" w:hAnsi="Arial"/>
          <w:color w:val="222222"/>
          <w:sz w:val="21"/>
          <w:szCs w:val="21"/>
          <w:shd w:val="clear" w:color="auto" w:fill="FFFFFF"/>
        </w:rPr>
        <w:t>schermo</w:t>
      </w:r>
      <w:r w:rsidR="00064882">
        <w:rPr>
          <w:rFonts w:ascii="Arial" w:hAnsi="Arial"/>
          <w:color w:val="222222"/>
          <w:sz w:val="21"/>
          <w:szCs w:val="21"/>
          <w:shd w:val="clear" w:color="auto" w:fill="FFFFFF"/>
        </w:rPr>
        <w:t xml:space="preserve"> digitale</w:t>
      </w:r>
      <w:r w:rsidR="00B96403" w:rsidRPr="00884468">
        <w:rPr>
          <w:rFonts w:ascii="Arial" w:hAnsi="Arial"/>
          <w:color w:val="222222"/>
          <w:sz w:val="21"/>
          <w:szCs w:val="21"/>
          <w:shd w:val="clear" w:color="auto" w:fill="FFFFFF"/>
        </w:rPr>
        <w:t xml:space="preserve">, </w:t>
      </w:r>
      <w:r w:rsidR="00064882">
        <w:rPr>
          <w:rFonts w:ascii="Arial" w:hAnsi="Arial"/>
          <w:color w:val="222222"/>
          <w:sz w:val="21"/>
          <w:szCs w:val="21"/>
          <w:shd w:val="clear" w:color="auto" w:fill="FFFFFF"/>
        </w:rPr>
        <w:t xml:space="preserve">con cui mostreranno </w:t>
      </w:r>
      <w:r>
        <w:rPr>
          <w:rFonts w:ascii="Arial" w:hAnsi="Arial"/>
          <w:color w:val="222222"/>
          <w:sz w:val="21"/>
          <w:szCs w:val="21"/>
          <w:shd w:val="clear" w:color="auto" w:fill="FFFFFF"/>
        </w:rPr>
        <w:t>la connettività</w:t>
      </w:r>
      <w:r w:rsidR="00B96403" w:rsidRPr="00884468">
        <w:rPr>
          <w:rFonts w:ascii="Arial" w:hAnsi="Arial"/>
          <w:color w:val="222222"/>
          <w:sz w:val="21"/>
          <w:szCs w:val="21"/>
          <w:shd w:val="clear" w:color="auto" w:fill="FFFFFF"/>
        </w:rPr>
        <w:t xml:space="preserve"> fra cellular</w:t>
      </w:r>
      <w:r w:rsidR="00064882">
        <w:rPr>
          <w:rFonts w:ascii="Arial" w:hAnsi="Arial"/>
          <w:color w:val="222222"/>
          <w:sz w:val="21"/>
          <w:szCs w:val="21"/>
          <w:shd w:val="clear" w:color="auto" w:fill="FFFFFF"/>
        </w:rPr>
        <w:t>e</w:t>
      </w:r>
      <w:r w:rsidR="00B96403" w:rsidRPr="00884468">
        <w:rPr>
          <w:rFonts w:ascii="Arial" w:hAnsi="Arial"/>
          <w:color w:val="222222"/>
          <w:sz w:val="21"/>
          <w:szCs w:val="21"/>
          <w:shd w:val="clear" w:color="auto" w:fill="FFFFFF"/>
        </w:rPr>
        <w:t xml:space="preserve"> e </w:t>
      </w:r>
      <w:r w:rsidR="00064882">
        <w:rPr>
          <w:rFonts w:ascii="Arial" w:hAnsi="Arial"/>
          <w:color w:val="222222"/>
          <w:sz w:val="21"/>
          <w:szCs w:val="21"/>
          <w:shd w:val="clear" w:color="auto" w:fill="FFFFFF"/>
        </w:rPr>
        <w:t>p</w:t>
      </w:r>
      <w:r w:rsidR="00B96403" w:rsidRPr="00884468">
        <w:rPr>
          <w:rFonts w:ascii="Arial" w:hAnsi="Arial"/>
          <w:color w:val="222222"/>
          <w:sz w:val="21"/>
          <w:szCs w:val="21"/>
          <w:shd w:val="clear" w:color="auto" w:fill="FFFFFF"/>
        </w:rPr>
        <w:t xml:space="preserve">ubblicità digital out-of-home. Gli utenti saranno invitati a trasformare i propri telefoni cellulari in un </w:t>
      </w:r>
      <w:r w:rsidR="00064882">
        <w:rPr>
          <w:rFonts w:ascii="Arial" w:hAnsi="Arial"/>
          <w:color w:val="222222"/>
          <w:sz w:val="21"/>
          <w:szCs w:val="21"/>
          <w:shd w:val="clear" w:color="auto" w:fill="FFFFFF"/>
        </w:rPr>
        <w:t>tastierino</w:t>
      </w:r>
      <w:r w:rsidR="00B96403" w:rsidRPr="00884468">
        <w:rPr>
          <w:rFonts w:ascii="Arial" w:hAnsi="Arial"/>
          <w:color w:val="222222"/>
          <w:sz w:val="21"/>
          <w:szCs w:val="21"/>
          <w:shd w:val="clear" w:color="auto" w:fill="FFFFFF"/>
        </w:rPr>
        <w:t xml:space="preserve"> di controllo con cui prendere il comando di un leone avatar che sarà visualizzato sul totem</w:t>
      </w:r>
      <w:r>
        <w:rPr>
          <w:rFonts w:ascii="Arial" w:hAnsi="Arial"/>
          <w:color w:val="222222"/>
          <w:sz w:val="21"/>
          <w:szCs w:val="21"/>
          <w:shd w:val="clear" w:color="auto" w:fill="FFFFFF"/>
        </w:rPr>
        <w:t xml:space="preserve"> digitale (schermo)</w:t>
      </w:r>
      <w:r w:rsidR="00B96403" w:rsidRPr="00884468">
        <w:rPr>
          <w:rFonts w:ascii="Arial" w:hAnsi="Arial"/>
          <w:color w:val="222222"/>
          <w:sz w:val="21"/>
          <w:szCs w:val="21"/>
          <w:shd w:val="clear" w:color="auto" w:fill="FFFFFF"/>
        </w:rPr>
        <w:t xml:space="preserve"> di Clear Channel. I leoni – controllati come </w:t>
      </w:r>
      <w:r w:rsidR="00064882">
        <w:rPr>
          <w:rFonts w:ascii="Arial" w:hAnsi="Arial"/>
          <w:color w:val="222222"/>
          <w:sz w:val="21"/>
          <w:szCs w:val="21"/>
          <w:shd w:val="clear" w:color="auto" w:fill="FFFFFF"/>
        </w:rPr>
        <w:t xml:space="preserve">in </w:t>
      </w:r>
      <w:r w:rsidR="00B96403" w:rsidRPr="00884468">
        <w:rPr>
          <w:rFonts w:ascii="Arial" w:hAnsi="Arial"/>
          <w:color w:val="222222"/>
          <w:sz w:val="21"/>
          <w:szCs w:val="21"/>
          <w:shd w:val="clear" w:color="auto" w:fill="FFFFFF"/>
        </w:rPr>
        <w:t xml:space="preserve">un gioco multiplayer da altri giocatori nello stand – si daranno battaglia </w:t>
      </w:r>
      <w:r w:rsidR="00A860D6">
        <w:rPr>
          <w:rFonts w:ascii="Arial" w:hAnsi="Arial"/>
          <w:color w:val="222222"/>
          <w:sz w:val="21"/>
          <w:szCs w:val="21"/>
          <w:shd w:val="clear" w:color="auto" w:fill="FFFFFF"/>
        </w:rPr>
        <w:t xml:space="preserve">finché rimarrà </w:t>
      </w:r>
      <w:r w:rsidR="00B96403" w:rsidRPr="00884468">
        <w:rPr>
          <w:rFonts w:ascii="Arial" w:hAnsi="Arial"/>
          <w:color w:val="222222"/>
          <w:sz w:val="21"/>
          <w:szCs w:val="21"/>
          <w:shd w:val="clear" w:color="auto" w:fill="FFFFFF"/>
        </w:rPr>
        <w:t>l'ultimo L</w:t>
      </w:r>
      <w:r w:rsidR="00064882">
        <w:rPr>
          <w:rFonts w:ascii="Arial" w:hAnsi="Arial"/>
          <w:color w:val="222222"/>
          <w:sz w:val="21"/>
          <w:szCs w:val="21"/>
          <w:shd w:val="clear" w:color="auto" w:fill="FFFFFF"/>
        </w:rPr>
        <w:t>eone nell’arena. In contemporanea alla partita,</w:t>
      </w:r>
      <w:r w:rsidR="00B96403" w:rsidRPr="00884468">
        <w:rPr>
          <w:rFonts w:ascii="Arial" w:hAnsi="Arial"/>
          <w:color w:val="222222"/>
          <w:sz w:val="21"/>
          <w:szCs w:val="21"/>
          <w:shd w:val="clear" w:color="auto" w:fill="FFFFFF"/>
        </w:rPr>
        <w:t xml:space="preserve"> su Le Grand Screen </w:t>
      </w:r>
      <w:r w:rsidR="00064882">
        <w:rPr>
          <w:rFonts w:ascii="Arial" w:hAnsi="Arial"/>
          <w:color w:val="222222"/>
          <w:sz w:val="21"/>
          <w:szCs w:val="21"/>
          <w:shd w:val="clear" w:color="auto" w:fill="FFFFFF"/>
        </w:rPr>
        <w:t xml:space="preserve">verrà </w:t>
      </w:r>
      <w:r w:rsidR="00B96403" w:rsidRPr="00884468">
        <w:rPr>
          <w:rFonts w:ascii="Arial" w:hAnsi="Arial"/>
          <w:color w:val="222222"/>
          <w:sz w:val="21"/>
          <w:szCs w:val="21"/>
          <w:shd w:val="clear" w:color="auto" w:fill="FFFFFF"/>
        </w:rPr>
        <w:t>visualizzata una classifica</w:t>
      </w:r>
      <w:r w:rsidR="0070385E">
        <w:rPr>
          <w:rFonts w:ascii="Arial" w:hAnsi="Arial"/>
          <w:color w:val="222222"/>
          <w:sz w:val="21"/>
          <w:szCs w:val="21"/>
          <w:shd w:val="clear" w:color="auto" w:fill="FFFFFF"/>
        </w:rPr>
        <w:t>,</w:t>
      </w:r>
      <w:r w:rsidR="00B96403" w:rsidRPr="00884468">
        <w:rPr>
          <w:rFonts w:ascii="Arial" w:hAnsi="Arial"/>
          <w:color w:val="222222"/>
          <w:sz w:val="21"/>
          <w:szCs w:val="21"/>
          <w:shd w:val="clear" w:color="auto" w:fill="FFFFFF"/>
        </w:rPr>
        <w:t xml:space="preserve"> in tempo reale, invitando gli utenti a partecipare </w:t>
      </w:r>
      <w:r w:rsidR="00A860D6">
        <w:rPr>
          <w:rFonts w:ascii="Arial" w:hAnsi="Arial"/>
          <w:color w:val="222222"/>
          <w:sz w:val="21"/>
          <w:szCs w:val="21"/>
          <w:shd w:val="clear" w:color="auto" w:fill="FFFFFF"/>
        </w:rPr>
        <w:t>a questo gioco</w:t>
      </w:r>
      <w:r w:rsidR="00B96403" w:rsidRPr="00884468">
        <w:rPr>
          <w:rFonts w:ascii="Arial" w:hAnsi="Arial"/>
          <w:color w:val="222222"/>
          <w:sz w:val="21"/>
          <w:szCs w:val="21"/>
          <w:shd w:val="clear" w:color="auto" w:fill="FFFFFF"/>
        </w:rPr>
        <w:t>.</w:t>
      </w:r>
    </w:p>
    <w:p w:rsidR="00B96403" w:rsidRPr="00884468" w:rsidRDefault="00B96403" w:rsidP="00B96403">
      <w:pPr>
        <w:spacing w:line="240" w:lineRule="auto"/>
        <w:rPr>
          <w:rFonts w:ascii="Arial" w:hAnsi="Arial" w:cs="Arial"/>
          <w:b/>
          <w:color w:val="00B0F0"/>
          <w:shd w:val="clear" w:color="auto" w:fill="FFFFFF"/>
        </w:rPr>
      </w:pPr>
      <w:r w:rsidRPr="00884468">
        <w:rPr>
          <w:rFonts w:ascii="Arial" w:hAnsi="Arial"/>
          <w:b/>
          <w:color w:val="00B0F0"/>
          <w:shd w:val="clear" w:color="auto" w:fill="FFFFFF"/>
        </w:rPr>
        <w:t>Black Swan: Di chi è il ruggito più potente?</w:t>
      </w:r>
    </w:p>
    <w:p w:rsidR="00B96403" w:rsidRPr="00884468" w:rsidRDefault="005C1439" w:rsidP="00B96403">
      <w:pPr>
        <w:spacing w:line="240" w:lineRule="auto"/>
        <w:rPr>
          <w:rFonts w:ascii="Arial" w:hAnsi="Arial" w:cs="Arial"/>
          <w:sz w:val="21"/>
          <w:szCs w:val="21"/>
          <w:shd w:val="clear" w:color="auto" w:fill="FFFFFF"/>
        </w:rPr>
      </w:pPr>
      <w:r w:rsidRPr="00BF5B0B">
        <w:rPr>
          <w:rFonts w:ascii="Arial" w:hAnsi="Arial"/>
          <w:b/>
          <w:sz w:val="21"/>
          <w:szCs w:val="21"/>
          <w:shd w:val="clear" w:color="auto" w:fill="FFFFFF"/>
        </w:rPr>
        <w:t>Black Swan</w:t>
      </w:r>
      <w:r>
        <w:rPr>
          <w:rFonts w:ascii="Arial" w:hAnsi="Arial"/>
          <w:sz w:val="21"/>
          <w:szCs w:val="21"/>
          <w:shd w:val="clear" w:color="auto" w:fill="FFFFFF"/>
        </w:rPr>
        <w:t xml:space="preserve">, </w:t>
      </w:r>
      <w:r w:rsidR="0070385E">
        <w:rPr>
          <w:rFonts w:ascii="Arial" w:hAnsi="Arial"/>
          <w:sz w:val="21"/>
          <w:szCs w:val="21"/>
          <w:shd w:val="clear" w:color="auto" w:fill="FFFFFF"/>
        </w:rPr>
        <w:t>l</w:t>
      </w:r>
      <w:r w:rsidR="00B96403" w:rsidRPr="00884468">
        <w:rPr>
          <w:rFonts w:ascii="Arial" w:hAnsi="Arial"/>
          <w:sz w:val="21"/>
          <w:szCs w:val="21"/>
          <w:shd w:val="clear" w:color="auto" w:fill="FFFFFF"/>
        </w:rPr>
        <w:t xml:space="preserve">eader nei sistemi di analisi predittiva, </w:t>
      </w:r>
      <w:r w:rsidR="00BF5B0B">
        <w:rPr>
          <w:rFonts w:ascii="Arial" w:hAnsi="Arial"/>
          <w:sz w:val="21"/>
          <w:szCs w:val="21"/>
          <w:shd w:val="clear" w:color="auto" w:fill="FFFFFF"/>
        </w:rPr>
        <w:t>lancerà</w:t>
      </w:r>
      <w:r w:rsidR="00B96403" w:rsidRPr="00884468">
        <w:rPr>
          <w:rFonts w:ascii="Arial" w:hAnsi="Arial"/>
          <w:sz w:val="21"/>
          <w:szCs w:val="21"/>
          <w:shd w:val="clear" w:color="auto" w:fill="FFFFFF"/>
        </w:rPr>
        <w:t xml:space="preserve"> su Le Grand Screen </w:t>
      </w:r>
      <w:r w:rsidR="00B57A4F">
        <w:rPr>
          <w:rFonts w:ascii="Arial" w:hAnsi="Arial"/>
          <w:sz w:val="21"/>
          <w:szCs w:val="21"/>
          <w:shd w:val="clear" w:color="auto" w:fill="FFFFFF"/>
        </w:rPr>
        <w:t>il concorso denominato</w:t>
      </w:r>
      <w:r w:rsidR="00B96403" w:rsidRPr="00884468">
        <w:rPr>
          <w:rFonts w:ascii="Arial" w:hAnsi="Arial"/>
          <w:sz w:val="21"/>
          <w:szCs w:val="21"/>
          <w:shd w:val="clear" w:color="auto" w:fill="FFFFFF"/>
        </w:rPr>
        <w:t xml:space="preserve"> “</w:t>
      </w:r>
      <w:r w:rsidR="00B96403" w:rsidRPr="00BF5B0B">
        <w:rPr>
          <w:rFonts w:ascii="Arial" w:hAnsi="Arial"/>
          <w:b/>
          <w:sz w:val="21"/>
          <w:szCs w:val="21"/>
          <w:shd w:val="clear" w:color="auto" w:fill="FFFFFF"/>
        </w:rPr>
        <w:t>Di chi è il ruggito più potente</w:t>
      </w:r>
      <w:r w:rsidR="00B96403" w:rsidRPr="00884468">
        <w:rPr>
          <w:rFonts w:ascii="Arial" w:hAnsi="Arial"/>
          <w:sz w:val="21"/>
          <w:szCs w:val="21"/>
          <w:shd w:val="clear" w:color="auto" w:fill="FFFFFF"/>
        </w:rPr>
        <w:t xml:space="preserve">?”. </w:t>
      </w:r>
      <w:r w:rsidR="00BF5B0B">
        <w:rPr>
          <w:rFonts w:ascii="Arial" w:hAnsi="Arial"/>
          <w:sz w:val="21"/>
          <w:szCs w:val="21"/>
          <w:shd w:val="clear" w:color="auto" w:fill="FFFFFF"/>
        </w:rPr>
        <w:t>È b</w:t>
      </w:r>
      <w:r w:rsidR="00B96403" w:rsidRPr="00884468">
        <w:rPr>
          <w:rFonts w:ascii="Arial" w:hAnsi="Arial"/>
          <w:sz w:val="21"/>
          <w:szCs w:val="21"/>
          <w:shd w:val="clear" w:color="auto" w:fill="FFFFFF"/>
        </w:rPr>
        <w:t>asato su un algoritmo di centralità Eigenvector che calcola l'influenza di Twitter in base a quanto gli utenti (e le rispettive reti primarie e secondarie) twittano riguardo a Ca</w:t>
      </w:r>
      <w:r w:rsidR="00162580">
        <w:rPr>
          <w:rFonts w:ascii="Arial" w:hAnsi="Arial"/>
          <w:sz w:val="21"/>
          <w:szCs w:val="21"/>
          <w:shd w:val="clear" w:color="auto" w:fill="FFFFFF"/>
        </w:rPr>
        <w:t>nnes Lions durante il festival. Su</w:t>
      </w:r>
      <w:r w:rsidR="00B96403" w:rsidRPr="00884468">
        <w:rPr>
          <w:rFonts w:ascii="Arial" w:hAnsi="Arial"/>
          <w:sz w:val="21"/>
          <w:szCs w:val="21"/>
          <w:shd w:val="clear" w:color="auto" w:fill="FFFFFF"/>
        </w:rPr>
        <w:t xml:space="preserve"> Le Grand Screen </w:t>
      </w:r>
      <w:r w:rsidR="00B57A4F">
        <w:rPr>
          <w:rFonts w:ascii="Arial" w:hAnsi="Arial"/>
          <w:sz w:val="21"/>
          <w:szCs w:val="21"/>
          <w:shd w:val="clear" w:color="auto" w:fill="FFFFFF"/>
        </w:rPr>
        <w:t>verrà</w:t>
      </w:r>
      <w:r w:rsidR="00B96403" w:rsidRPr="00884468">
        <w:rPr>
          <w:rFonts w:ascii="Arial" w:hAnsi="Arial"/>
          <w:sz w:val="21"/>
          <w:szCs w:val="21"/>
          <w:shd w:val="clear" w:color="auto" w:fill="FFFFFF"/>
        </w:rPr>
        <w:t xml:space="preserve"> aggiornata ogni ora una classifica dei primi cinque influencer e i loro rispettivi punteggi Roar. Twittando “</w:t>
      </w:r>
      <w:r w:rsidR="00B96403" w:rsidRPr="00884468">
        <w:rPr>
          <w:rFonts w:ascii="Arial" w:hAnsi="Arial"/>
          <w:i/>
          <w:sz w:val="21"/>
          <w:szCs w:val="21"/>
          <w:shd w:val="clear" w:color="auto" w:fill="FFFFFF"/>
        </w:rPr>
        <w:t>What’s my #RoarScore</w:t>
      </w:r>
      <w:r w:rsidR="00B96403" w:rsidRPr="00884468">
        <w:rPr>
          <w:rFonts w:ascii="Arial" w:hAnsi="Arial"/>
          <w:sz w:val="21"/>
          <w:szCs w:val="21"/>
          <w:shd w:val="clear" w:color="auto" w:fill="FFFFFF"/>
        </w:rPr>
        <w:t xml:space="preserve">” (Qual è il mio punteggio Roar) a @blackswandata gli utenti riceveranno il proprio #RoarScore, </w:t>
      </w:r>
      <w:r w:rsidR="00BF5B0B">
        <w:rPr>
          <w:rFonts w:ascii="Arial" w:hAnsi="Arial"/>
          <w:sz w:val="21"/>
          <w:szCs w:val="21"/>
          <w:shd w:val="clear" w:color="auto" w:fill="FFFFFF"/>
        </w:rPr>
        <w:t xml:space="preserve">cioè </w:t>
      </w:r>
      <w:r w:rsidR="00B96403" w:rsidRPr="00884468">
        <w:rPr>
          <w:rFonts w:ascii="Arial" w:hAnsi="Arial"/>
          <w:sz w:val="21"/>
          <w:szCs w:val="21"/>
          <w:shd w:val="clear" w:color="auto" w:fill="FFFFFF"/>
        </w:rPr>
        <w:t xml:space="preserve">informazioni su come viene calcolato il punteggio e come migliorarlo. </w:t>
      </w:r>
    </w:p>
    <w:p w:rsidR="00B96403" w:rsidRPr="00884468" w:rsidRDefault="00B96403" w:rsidP="00B96403">
      <w:pPr>
        <w:spacing w:line="240" w:lineRule="auto"/>
        <w:rPr>
          <w:rFonts w:ascii="Arial" w:hAnsi="Arial" w:cs="Arial"/>
          <w:b/>
          <w:color w:val="00B0F0"/>
          <w:shd w:val="clear" w:color="auto" w:fill="FFFFFF"/>
        </w:rPr>
      </w:pPr>
      <w:r w:rsidRPr="00884468">
        <w:rPr>
          <w:rFonts w:ascii="Arial" w:hAnsi="Arial"/>
          <w:b/>
          <w:color w:val="00B0F0"/>
          <w:shd w:val="clear" w:color="auto" w:fill="FFFFFF"/>
        </w:rPr>
        <w:t>Buzz Radar: Leggere tra le righe tramite l’intelligenza artificiale al Cannes Lions</w:t>
      </w:r>
    </w:p>
    <w:p w:rsidR="00B96403" w:rsidRDefault="00B96403" w:rsidP="00B96403">
      <w:pPr>
        <w:spacing w:line="240" w:lineRule="auto"/>
        <w:rPr>
          <w:rFonts w:ascii="Arial" w:hAnsi="Arial"/>
          <w:sz w:val="21"/>
          <w:szCs w:val="21"/>
          <w:shd w:val="clear" w:color="auto" w:fill="FFFFFF"/>
        </w:rPr>
      </w:pPr>
      <w:r w:rsidRPr="00884468">
        <w:rPr>
          <w:rFonts w:ascii="Arial" w:hAnsi="Arial"/>
          <w:sz w:val="21"/>
          <w:szCs w:val="21"/>
          <w:shd w:val="clear" w:color="auto" w:fill="FFFFFF"/>
        </w:rPr>
        <w:t xml:space="preserve">Utilizzando il loro nuovissimo </w:t>
      </w:r>
      <w:r w:rsidR="00BC42BB">
        <w:rPr>
          <w:rFonts w:ascii="Arial" w:hAnsi="Arial"/>
          <w:sz w:val="21"/>
          <w:szCs w:val="21"/>
          <w:shd w:val="clear" w:color="auto" w:fill="FFFFFF"/>
        </w:rPr>
        <w:t>C</w:t>
      </w:r>
      <w:r w:rsidRPr="00884468">
        <w:rPr>
          <w:rFonts w:ascii="Arial" w:hAnsi="Arial"/>
          <w:sz w:val="21"/>
          <w:szCs w:val="21"/>
          <w:shd w:val="clear" w:color="auto" w:fill="FFFFFF"/>
        </w:rPr>
        <w:t xml:space="preserve">entro di </w:t>
      </w:r>
      <w:r w:rsidR="00BC42BB">
        <w:rPr>
          <w:rFonts w:ascii="Arial" w:hAnsi="Arial"/>
          <w:sz w:val="21"/>
          <w:szCs w:val="21"/>
          <w:shd w:val="clear" w:color="auto" w:fill="FFFFFF"/>
        </w:rPr>
        <w:t>Comando C</w:t>
      </w:r>
      <w:r w:rsidRPr="00884468">
        <w:rPr>
          <w:rFonts w:ascii="Arial" w:hAnsi="Arial"/>
          <w:sz w:val="21"/>
          <w:szCs w:val="21"/>
          <w:shd w:val="clear" w:color="auto" w:fill="FFFFFF"/>
        </w:rPr>
        <w:t xml:space="preserve">ognitivo, alimentato da IBM Watson AI, </w:t>
      </w:r>
      <w:r w:rsidRPr="00BF5B0B">
        <w:rPr>
          <w:rFonts w:ascii="Arial" w:hAnsi="Arial"/>
          <w:b/>
          <w:sz w:val="21"/>
          <w:szCs w:val="21"/>
          <w:shd w:val="clear" w:color="auto" w:fill="FFFFFF"/>
        </w:rPr>
        <w:t>Buzz Radar</w:t>
      </w:r>
      <w:r w:rsidRPr="00884468">
        <w:rPr>
          <w:rFonts w:ascii="Arial" w:hAnsi="Arial"/>
          <w:sz w:val="21"/>
          <w:szCs w:val="21"/>
          <w:shd w:val="clear" w:color="auto" w:fill="FFFFFF"/>
        </w:rPr>
        <w:t xml:space="preserve"> eseguirà un</w:t>
      </w:r>
      <w:r w:rsidR="00BC42BB">
        <w:rPr>
          <w:rFonts w:ascii="Arial" w:hAnsi="Arial"/>
          <w:sz w:val="21"/>
          <w:szCs w:val="21"/>
          <w:shd w:val="clear" w:color="auto" w:fill="FFFFFF"/>
        </w:rPr>
        <w:t>’</w:t>
      </w:r>
      <w:r w:rsidRPr="00884468">
        <w:rPr>
          <w:rFonts w:ascii="Arial" w:hAnsi="Arial"/>
          <w:sz w:val="21"/>
          <w:szCs w:val="21"/>
          <w:shd w:val="clear" w:color="auto" w:fill="FFFFFF"/>
        </w:rPr>
        <w:t xml:space="preserve">analisi approfondita, in tempo reale, su oltre mezzo milione di post social e posterà, su Le Grand Screen, </w:t>
      </w:r>
      <w:r w:rsidR="00363EBC">
        <w:rPr>
          <w:rFonts w:ascii="Arial" w:hAnsi="Arial"/>
          <w:sz w:val="21"/>
          <w:szCs w:val="21"/>
          <w:shd w:val="clear" w:color="auto" w:fill="FFFFFF"/>
        </w:rPr>
        <w:t xml:space="preserve">intuizioni </w:t>
      </w:r>
      <w:r w:rsidR="00D676C9">
        <w:rPr>
          <w:rFonts w:ascii="Arial" w:hAnsi="Arial"/>
          <w:sz w:val="21"/>
          <w:szCs w:val="21"/>
          <w:shd w:val="clear" w:color="auto" w:fill="FFFFFF"/>
        </w:rPr>
        <w:t>chiave</w:t>
      </w:r>
      <w:r w:rsidRPr="00884468">
        <w:rPr>
          <w:rFonts w:ascii="Arial" w:hAnsi="Arial"/>
          <w:sz w:val="21"/>
          <w:szCs w:val="21"/>
          <w:shd w:val="clear" w:color="auto" w:fill="FFFFFF"/>
        </w:rPr>
        <w:t xml:space="preserve"> per far sì che i partecipanti </w:t>
      </w:r>
      <w:r w:rsidR="00D676C9" w:rsidRPr="00884468">
        <w:rPr>
          <w:rFonts w:ascii="Arial" w:hAnsi="Arial"/>
          <w:sz w:val="21"/>
          <w:szCs w:val="21"/>
          <w:shd w:val="clear" w:color="auto" w:fill="FFFFFF"/>
        </w:rPr>
        <w:t>siano sempre “sul pezzo”</w:t>
      </w:r>
      <w:r w:rsidRPr="00884468">
        <w:rPr>
          <w:rFonts w:ascii="Arial" w:hAnsi="Arial"/>
          <w:sz w:val="21"/>
          <w:szCs w:val="21"/>
          <w:shd w:val="clear" w:color="auto" w:fill="FFFFFF"/>
        </w:rPr>
        <w:t xml:space="preserve">. Rilevando dati da un gran numero di fonti social, </w:t>
      </w:r>
      <w:r w:rsidRPr="0027496E">
        <w:rPr>
          <w:rFonts w:ascii="Arial" w:hAnsi="Arial"/>
          <w:b/>
          <w:sz w:val="21"/>
          <w:szCs w:val="21"/>
          <w:shd w:val="clear" w:color="auto" w:fill="FFFFFF"/>
        </w:rPr>
        <w:t>Buzz Radar</w:t>
      </w:r>
      <w:r w:rsidRPr="00884468">
        <w:rPr>
          <w:rFonts w:ascii="Arial" w:hAnsi="Arial"/>
          <w:sz w:val="21"/>
          <w:szCs w:val="21"/>
          <w:shd w:val="clear" w:color="auto" w:fill="FFFFFF"/>
        </w:rPr>
        <w:t xml:space="preserve"> sarà in grado di leggere tra le righe e scoprire ciò che realmente le persone pensano di Cannes, portando alla luce </w:t>
      </w:r>
      <w:r w:rsidR="00D676C9">
        <w:rPr>
          <w:rFonts w:ascii="Arial" w:hAnsi="Arial"/>
          <w:sz w:val="21"/>
          <w:szCs w:val="21"/>
          <w:shd w:val="clear" w:color="auto" w:fill="FFFFFF"/>
        </w:rPr>
        <w:t xml:space="preserve">storie di grande impatto che giacciono nascoste </w:t>
      </w:r>
      <w:r w:rsidRPr="00884468">
        <w:rPr>
          <w:rFonts w:ascii="Arial" w:hAnsi="Arial"/>
          <w:sz w:val="21"/>
          <w:szCs w:val="21"/>
          <w:shd w:val="clear" w:color="auto" w:fill="FFFFFF"/>
        </w:rPr>
        <w:t>sotto lo tsunami di informazioni postate in occasione di Cannes Lions. Su Le Grand Screen saranno</w:t>
      </w:r>
      <w:r w:rsidR="005C1439">
        <w:rPr>
          <w:rFonts w:ascii="Arial" w:hAnsi="Arial"/>
          <w:sz w:val="21"/>
          <w:szCs w:val="21"/>
          <w:shd w:val="clear" w:color="auto" w:fill="FFFFFF"/>
        </w:rPr>
        <w:t xml:space="preserve"> </w:t>
      </w:r>
      <w:r w:rsidR="00363EBC">
        <w:rPr>
          <w:rFonts w:ascii="Arial" w:hAnsi="Arial"/>
          <w:sz w:val="21"/>
          <w:szCs w:val="21"/>
          <w:shd w:val="clear" w:color="auto" w:fill="FFFFFF"/>
        </w:rPr>
        <w:t xml:space="preserve">periodicamente visualizzati, </w:t>
      </w:r>
      <w:r w:rsidR="00363EBC" w:rsidRPr="00884468">
        <w:rPr>
          <w:rFonts w:ascii="Arial" w:hAnsi="Arial"/>
          <w:sz w:val="21"/>
          <w:szCs w:val="21"/>
          <w:shd w:val="clear" w:color="auto" w:fill="FFFFFF"/>
        </w:rPr>
        <w:t>in tempo reale</w:t>
      </w:r>
      <w:r w:rsidR="00363EBC">
        <w:rPr>
          <w:rFonts w:ascii="Arial" w:hAnsi="Arial"/>
          <w:sz w:val="21"/>
          <w:szCs w:val="21"/>
          <w:shd w:val="clear" w:color="auto" w:fill="FFFFFF"/>
        </w:rPr>
        <w:t>,</w:t>
      </w:r>
      <w:r w:rsidR="00363EBC" w:rsidRPr="00884468">
        <w:rPr>
          <w:rFonts w:ascii="Arial" w:hAnsi="Arial"/>
          <w:sz w:val="21"/>
          <w:szCs w:val="21"/>
          <w:shd w:val="clear" w:color="auto" w:fill="FFFFFF"/>
        </w:rPr>
        <w:t xml:space="preserve"> </w:t>
      </w:r>
      <w:r w:rsidRPr="00884468">
        <w:rPr>
          <w:rFonts w:ascii="Arial" w:hAnsi="Arial"/>
          <w:sz w:val="21"/>
          <w:szCs w:val="21"/>
          <w:shd w:val="clear" w:color="auto" w:fill="FFFFFF"/>
        </w:rPr>
        <w:t xml:space="preserve">titoli su approfondimenti </w:t>
      </w:r>
      <w:r w:rsidR="00D676C9">
        <w:rPr>
          <w:rFonts w:ascii="Arial" w:hAnsi="Arial"/>
          <w:sz w:val="21"/>
          <w:szCs w:val="21"/>
          <w:shd w:val="clear" w:color="auto" w:fill="FFFFFF"/>
        </w:rPr>
        <w:t>insieme a</w:t>
      </w:r>
      <w:r w:rsidR="00C62125">
        <w:rPr>
          <w:rFonts w:ascii="Arial" w:hAnsi="Arial"/>
          <w:sz w:val="21"/>
          <w:szCs w:val="21"/>
          <w:shd w:val="clear" w:color="auto" w:fill="FFFFFF"/>
        </w:rPr>
        <w:t>i</w:t>
      </w:r>
      <w:r w:rsidR="00D676C9">
        <w:rPr>
          <w:rFonts w:ascii="Arial" w:hAnsi="Arial"/>
          <w:sz w:val="21"/>
          <w:szCs w:val="21"/>
          <w:shd w:val="clear" w:color="auto" w:fill="FFFFFF"/>
        </w:rPr>
        <w:t xml:space="preserve"> </w:t>
      </w:r>
      <w:r w:rsidRPr="00884468">
        <w:rPr>
          <w:rFonts w:ascii="Arial" w:hAnsi="Arial"/>
          <w:sz w:val="21"/>
          <w:szCs w:val="21"/>
          <w:shd w:val="clear" w:color="auto" w:fill="FFFFFF"/>
        </w:rPr>
        <w:t xml:space="preserve">dati social. Ci sarà anche la possibilità di interagire con il centro di comando cognitivo </w:t>
      </w:r>
      <w:r w:rsidR="00D676C9">
        <w:rPr>
          <w:rFonts w:ascii="Arial" w:hAnsi="Arial"/>
          <w:sz w:val="21"/>
          <w:szCs w:val="21"/>
          <w:shd w:val="clear" w:color="auto" w:fill="FFFFFF"/>
        </w:rPr>
        <w:t>nel</w:t>
      </w:r>
      <w:r w:rsidRPr="00884468">
        <w:rPr>
          <w:rFonts w:ascii="Arial" w:hAnsi="Arial"/>
          <w:sz w:val="21"/>
          <w:szCs w:val="21"/>
          <w:shd w:val="clear" w:color="auto" w:fill="FFFFFF"/>
        </w:rPr>
        <w:t xml:space="preserve"> Playground di Clear Channel su un Microsoft </w:t>
      </w:r>
      <w:proofErr w:type="spellStart"/>
      <w:r w:rsidRPr="00884468">
        <w:rPr>
          <w:rFonts w:ascii="Arial" w:hAnsi="Arial"/>
          <w:sz w:val="21"/>
          <w:szCs w:val="21"/>
          <w:shd w:val="clear" w:color="auto" w:fill="FFFFFF"/>
        </w:rPr>
        <w:t>Surface</w:t>
      </w:r>
      <w:proofErr w:type="spellEnd"/>
      <w:r w:rsidRPr="00884468">
        <w:rPr>
          <w:rFonts w:ascii="Arial" w:hAnsi="Arial"/>
          <w:sz w:val="21"/>
          <w:szCs w:val="21"/>
          <w:shd w:val="clear" w:color="auto" w:fill="FFFFFF"/>
        </w:rPr>
        <w:t xml:space="preserve"> </w:t>
      </w:r>
      <w:proofErr w:type="spellStart"/>
      <w:r w:rsidRPr="00884468">
        <w:rPr>
          <w:rFonts w:ascii="Arial" w:hAnsi="Arial"/>
          <w:sz w:val="21"/>
          <w:szCs w:val="21"/>
          <w:shd w:val="clear" w:color="auto" w:fill="FFFFFF"/>
        </w:rPr>
        <w:t>Hub</w:t>
      </w:r>
      <w:proofErr w:type="spellEnd"/>
      <w:r w:rsidRPr="00884468">
        <w:rPr>
          <w:rFonts w:ascii="Arial" w:hAnsi="Arial"/>
          <w:sz w:val="21"/>
          <w:szCs w:val="21"/>
          <w:shd w:val="clear" w:color="auto" w:fill="FFFFFF"/>
        </w:rPr>
        <w:t xml:space="preserve"> da 84</w:t>
      </w:r>
      <w:r w:rsidR="00BC42BB">
        <w:rPr>
          <w:rFonts w:ascii="Arial" w:hAnsi="Arial"/>
          <w:sz w:val="21"/>
          <w:szCs w:val="21"/>
          <w:shd w:val="clear" w:color="auto" w:fill="FFFFFF"/>
        </w:rPr>
        <w:t>”</w:t>
      </w:r>
      <w:r w:rsidRPr="00884468">
        <w:rPr>
          <w:rFonts w:ascii="Arial" w:hAnsi="Arial"/>
          <w:sz w:val="21"/>
          <w:szCs w:val="21"/>
          <w:shd w:val="clear" w:color="auto" w:fill="FFFFFF"/>
        </w:rPr>
        <w:t>.</w:t>
      </w:r>
    </w:p>
    <w:p w:rsidR="00B96403" w:rsidRPr="00884468" w:rsidRDefault="00B96403" w:rsidP="00B96403">
      <w:pPr>
        <w:spacing w:line="240" w:lineRule="auto"/>
        <w:rPr>
          <w:rFonts w:ascii="Arial" w:hAnsi="Arial" w:cs="Arial"/>
          <w:b/>
          <w:color w:val="00B0F0"/>
          <w:shd w:val="clear" w:color="auto" w:fill="FFFFFF"/>
        </w:rPr>
      </w:pPr>
      <w:proofErr w:type="spellStart"/>
      <w:r w:rsidRPr="00884468">
        <w:rPr>
          <w:rFonts w:ascii="Arial" w:hAnsi="Arial"/>
          <w:b/>
          <w:color w:val="00B0F0"/>
          <w:shd w:val="clear" w:color="auto" w:fill="FFFFFF"/>
        </w:rPr>
        <w:t>Haymarket</w:t>
      </w:r>
      <w:proofErr w:type="spellEnd"/>
      <w:r w:rsidRPr="00884468">
        <w:rPr>
          <w:rFonts w:ascii="Arial" w:hAnsi="Arial"/>
          <w:b/>
          <w:color w:val="00B0F0"/>
          <w:shd w:val="clear" w:color="auto" w:fill="FFFFFF"/>
        </w:rPr>
        <w:t>: #</w:t>
      </w:r>
      <w:proofErr w:type="spellStart"/>
      <w:r w:rsidRPr="00884468">
        <w:rPr>
          <w:rFonts w:ascii="Arial" w:hAnsi="Arial"/>
          <w:b/>
          <w:color w:val="00B0F0"/>
          <w:shd w:val="clear" w:color="auto" w:fill="FFFFFF"/>
        </w:rPr>
        <w:t>CampaignforEquality</w:t>
      </w:r>
      <w:proofErr w:type="spellEnd"/>
    </w:p>
    <w:p w:rsidR="00B96403" w:rsidRPr="00884468" w:rsidRDefault="00DE558B" w:rsidP="00DE558B">
      <w:pPr>
        <w:spacing w:line="240" w:lineRule="auto"/>
        <w:rPr>
          <w:rFonts w:ascii="Arial" w:hAnsi="Arial" w:cs="Arial"/>
          <w:sz w:val="21"/>
          <w:szCs w:val="21"/>
          <w:shd w:val="clear" w:color="auto" w:fill="FFFFFF"/>
        </w:rPr>
      </w:pPr>
      <w:r w:rsidRPr="00C62125">
        <w:rPr>
          <w:rFonts w:ascii="Arial" w:hAnsi="Arial"/>
          <w:b/>
          <w:sz w:val="21"/>
          <w:szCs w:val="21"/>
          <w:shd w:val="clear" w:color="auto" w:fill="FFFFFF"/>
        </w:rPr>
        <w:t>Campaign</w:t>
      </w:r>
      <w:r w:rsidR="00B96403" w:rsidRPr="00884468">
        <w:rPr>
          <w:rFonts w:ascii="Arial" w:hAnsi="Arial"/>
          <w:sz w:val="21"/>
          <w:szCs w:val="21"/>
          <w:shd w:val="clear" w:color="auto" w:fill="FFFFFF"/>
        </w:rPr>
        <w:t xml:space="preserve"> ha collaborato con l'agenzia </w:t>
      </w:r>
      <w:r w:rsidR="00C62125">
        <w:rPr>
          <w:rFonts w:ascii="Arial" w:hAnsi="Arial"/>
          <w:sz w:val="21"/>
          <w:szCs w:val="21"/>
          <w:shd w:val="clear" w:color="auto" w:fill="FFFFFF"/>
        </w:rPr>
        <w:t>di advertising</w:t>
      </w:r>
      <w:r w:rsidR="00B96403" w:rsidRPr="00884468">
        <w:rPr>
          <w:rFonts w:ascii="Arial" w:hAnsi="Arial"/>
          <w:sz w:val="21"/>
          <w:szCs w:val="21"/>
          <w:shd w:val="clear" w:color="auto" w:fill="FFFFFF"/>
        </w:rPr>
        <w:t xml:space="preserve"> </w:t>
      </w:r>
      <w:r w:rsidR="00B96403" w:rsidRPr="00D808F1">
        <w:rPr>
          <w:rFonts w:ascii="Arial" w:hAnsi="Arial"/>
          <w:b/>
          <w:sz w:val="21"/>
          <w:szCs w:val="21"/>
          <w:shd w:val="clear" w:color="auto" w:fill="FFFFFF"/>
        </w:rPr>
        <w:t>Mother</w:t>
      </w:r>
      <w:r w:rsidR="00B96403" w:rsidRPr="00884468">
        <w:rPr>
          <w:rFonts w:ascii="Arial" w:hAnsi="Arial"/>
          <w:sz w:val="21"/>
          <w:szCs w:val="21"/>
          <w:shd w:val="clear" w:color="auto" w:fill="FFFFFF"/>
        </w:rPr>
        <w:t xml:space="preserve"> per creare una campagna multimediale mirata ad evidenziare l'importanza </w:t>
      </w:r>
      <w:r w:rsidR="00190096">
        <w:rPr>
          <w:rFonts w:ascii="Arial" w:hAnsi="Arial"/>
          <w:sz w:val="21"/>
          <w:szCs w:val="21"/>
          <w:shd w:val="clear" w:color="auto" w:fill="FFFFFF"/>
        </w:rPr>
        <w:t>della parità</w:t>
      </w:r>
      <w:r w:rsidR="00B96403" w:rsidRPr="00884468">
        <w:rPr>
          <w:rFonts w:ascii="Arial" w:hAnsi="Arial"/>
          <w:sz w:val="21"/>
          <w:szCs w:val="21"/>
          <w:shd w:val="clear" w:color="auto" w:fill="FFFFFF"/>
        </w:rPr>
        <w:t xml:space="preserve"> nel </w:t>
      </w:r>
      <w:r w:rsidR="004D1D0E">
        <w:rPr>
          <w:rFonts w:ascii="Arial" w:hAnsi="Arial"/>
          <w:sz w:val="21"/>
          <w:szCs w:val="21"/>
          <w:shd w:val="clear" w:color="auto" w:fill="FFFFFF"/>
        </w:rPr>
        <w:t>campo</w:t>
      </w:r>
      <w:r w:rsidR="00B96403" w:rsidRPr="00884468">
        <w:rPr>
          <w:rFonts w:ascii="Arial" w:hAnsi="Arial"/>
          <w:sz w:val="21"/>
          <w:szCs w:val="21"/>
          <w:shd w:val="clear" w:color="auto" w:fill="FFFFFF"/>
        </w:rPr>
        <w:t xml:space="preserve"> delle industrie creative durante il</w:t>
      </w:r>
      <w:r w:rsidR="00162580">
        <w:rPr>
          <w:rFonts w:ascii="Arial" w:hAnsi="Arial"/>
          <w:sz w:val="21"/>
          <w:szCs w:val="21"/>
          <w:shd w:val="clear" w:color="auto" w:fill="FFFFFF"/>
        </w:rPr>
        <w:t xml:space="preserve"> Festival internazionale della C</w:t>
      </w:r>
      <w:r w:rsidR="00B96403" w:rsidRPr="00884468">
        <w:rPr>
          <w:rFonts w:ascii="Arial" w:hAnsi="Arial"/>
          <w:sz w:val="21"/>
          <w:szCs w:val="21"/>
          <w:shd w:val="clear" w:color="auto" w:fill="FFFFFF"/>
        </w:rPr>
        <w:t>reatività.</w:t>
      </w:r>
    </w:p>
    <w:p w:rsidR="00B96403" w:rsidRPr="00BB56C4" w:rsidRDefault="0089135B" w:rsidP="00BB56C4">
      <w:pPr>
        <w:pStyle w:val="Nessunaspaziatura"/>
        <w:rPr>
          <w:rFonts w:ascii="Arial" w:hAnsi="Arial"/>
          <w:sz w:val="21"/>
          <w:szCs w:val="21"/>
          <w:shd w:val="clear" w:color="auto" w:fill="FFFFFF"/>
        </w:rPr>
      </w:pPr>
      <w:r w:rsidRPr="00BB56C4">
        <w:rPr>
          <w:rFonts w:ascii="Arial" w:hAnsi="Arial"/>
          <w:sz w:val="21"/>
          <w:szCs w:val="21"/>
          <w:shd w:val="clear" w:color="auto" w:fill="FFFFFF"/>
        </w:rPr>
        <w:t xml:space="preserve">Il gigantesco cartellone pubblicitario digitale di Clear Channel Outdoor visualizzerà </w:t>
      </w:r>
      <w:r w:rsidR="00C62125" w:rsidRPr="00BB56C4">
        <w:rPr>
          <w:rFonts w:ascii="Arial" w:hAnsi="Arial"/>
          <w:sz w:val="21"/>
          <w:szCs w:val="21"/>
          <w:shd w:val="clear" w:color="auto" w:fill="FFFFFF"/>
        </w:rPr>
        <w:t>la strapline</w:t>
      </w:r>
      <w:r w:rsidRPr="00BB56C4">
        <w:rPr>
          <w:rFonts w:ascii="Arial" w:hAnsi="Arial"/>
          <w:sz w:val="21"/>
          <w:szCs w:val="21"/>
          <w:shd w:val="clear" w:color="auto" w:fill="FFFFFF"/>
        </w:rPr>
        <w:t>; “</w:t>
      </w:r>
      <w:r w:rsidRPr="00BB56C4">
        <w:rPr>
          <w:rFonts w:ascii="Arial" w:hAnsi="Arial"/>
          <w:b/>
          <w:i/>
          <w:sz w:val="21"/>
          <w:szCs w:val="21"/>
          <w:shd w:val="clear" w:color="auto" w:fill="FFFFFF"/>
        </w:rPr>
        <w:t xml:space="preserve">Basta parlare di </w:t>
      </w:r>
      <w:r w:rsidR="00C62125" w:rsidRPr="00BB56C4">
        <w:rPr>
          <w:rFonts w:ascii="Arial" w:hAnsi="Arial"/>
          <w:b/>
          <w:i/>
          <w:sz w:val="21"/>
          <w:szCs w:val="21"/>
          <w:shd w:val="clear" w:color="auto" w:fill="FFFFFF"/>
        </w:rPr>
        <w:t>Uguaglianza</w:t>
      </w:r>
      <w:r w:rsidR="00190096" w:rsidRPr="00BB56C4">
        <w:rPr>
          <w:rFonts w:ascii="Arial" w:hAnsi="Arial"/>
          <w:b/>
          <w:i/>
          <w:sz w:val="21"/>
          <w:szCs w:val="21"/>
          <w:shd w:val="clear" w:color="auto" w:fill="FFFFFF"/>
        </w:rPr>
        <w:t xml:space="preserve">, cerca di </w:t>
      </w:r>
      <w:r w:rsidRPr="00BB56C4">
        <w:rPr>
          <w:rFonts w:ascii="Arial" w:hAnsi="Arial"/>
          <w:b/>
          <w:i/>
          <w:sz w:val="21"/>
          <w:szCs w:val="21"/>
          <w:shd w:val="clear" w:color="auto" w:fill="FFFFFF"/>
        </w:rPr>
        <w:t>realizza</w:t>
      </w:r>
      <w:r w:rsidR="00190096" w:rsidRPr="00BB56C4">
        <w:rPr>
          <w:rFonts w:ascii="Arial" w:hAnsi="Arial"/>
          <w:b/>
          <w:i/>
          <w:sz w:val="21"/>
          <w:szCs w:val="21"/>
          <w:shd w:val="clear" w:color="auto" w:fill="FFFFFF"/>
        </w:rPr>
        <w:t>r</w:t>
      </w:r>
      <w:r w:rsidRPr="00BB56C4">
        <w:rPr>
          <w:rFonts w:ascii="Arial" w:hAnsi="Arial"/>
          <w:b/>
          <w:i/>
          <w:sz w:val="21"/>
          <w:szCs w:val="21"/>
          <w:shd w:val="clear" w:color="auto" w:fill="FFFFFF"/>
        </w:rPr>
        <w:t>la</w:t>
      </w:r>
      <w:r w:rsidRPr="00BB56C4">
        <w:rPr>
          <w:rFonts w:ascii="Arial" w:hAnsi="Arial"/>
          <w:sz w:val="21"/>
          <w:szCs w:val="21"/>
          <w:shd w:val="clear" w:color="auto" w:fill="FFFFFF"/>
        </w:rPr>
        <w:t xml:space="preserve">”, che </w:t>
      </w:r>
      <w:r w:rsidR="004D1D0E" w:rsidRPr="00BB56C4">
        <w:rPr>
          <w:rFonts w:ascii="Arial" w:hAnsi="Arial"/>
          <w:sz w:val="21"/>
          <w:szCs w:val="21"/>
          <w:shd w:val="clear" w:color="auto" w:fill="FFFFFF"/>
        </w:rPr>
        <w:t>verrà mostrato</w:t>
      </w:r>
      <w:r w:rsidR="00190096" w:rsidRPr="00BB56C4">
        <w:rPr>
          <w:rFonts w:ascii="Arial" w:hAnsi="Arial"/>
          <w:sz w:val="21"/>
          <w:szCs w:val="21"/>
          <w:shd w:val="clear" w:color="auto" w:fill="FFFFFF"/>
        </w:rPr>
        <w:t xml:space="preserve"> </w:t>
      </w:r>
      <w:r w:rsidRPr="00BB56C4">
        <w:rPr>
          <w:rFonts w:ascii="Arial" w:hAnsi="Arial"/>
          <w:sz w:val="21"/>
          <w:szCs w:val="21"/>
          <w:shd w:val="clear" w:color="auto" w:fill="FFFFFF"/>
        </w:rPr>
        <w:t>per tutta la durata del</w:t>
      </w:r>
      <w:r w:rsidRPr="00884468">
        <w:rPr>
          <w:shd w:val="clear" w:color="auto" w:fill="FFFFFF"/>
        </w:rPr>
        <w:t xml:space="preserve"> </w:t>
      </w:r>
      <w:r w:rsidRPr="00BB56C4">
        <w:rPr>
          <w:rFonts w:ascii="Arial" w:hAnsi="Arial"/>
          <w:sz w:val="21"/>
          <w:szCs w:val="21"/>
          <w:shd w:val="clear" w:color="auto" w:fill="FFFFFF"/>
        </w:rPr>
        <w:lastRenderedPageBreak/>
        <w:t>festival. La campagna presenterà anche punti di intervento concre</w:t>
      </w:r>
      <w:r w:rsidR="005C1439" w:rsidRPr="00BB56C4">
        <w:rPr>
          <w:rFonts w:ascii="Arial" w:hAnsi="Arial"/>
          <w:sz w:val="21"/>
          <w:szCs w:val="21"/>
          <w:shd w:val="clear" w:color="auto" w:fill="FFFFFF"/>
        </w:rPr>
        <w:t xml:space="preserve">ti, a cura di figure di spicco </w:t>
      </w:r>
      <w:r w:rsidRPr="00BB56C4">
        <w:rPr>
          <w:rFonts w:ascii="Arial" w:hAnsi="Arial"/>
          <w:sz w:val="21"/>
          <w:szCs w:val="21"/>
          <w:shd w:val="clear" w:color="auto" w:fill="FFFFFF"/>
        </w:rPr>
        <w:t>provenienti da</w:t>
      </w:r>
      <w:r w:rsidR="004D1D0E" w:rsidRPr="00BB56C4">
        <w:rPr>
          <w:rFonts w:ascii="Arial" w:hAnsi="Arial"/>
          <w:sz w:val="21"/>
          <w:szCs w:val="21"/>
          <w:shd w:val="clear" w:color="auto" w:fill="FFFFFF"/>
        </w:rPr>
        <w:t xml:space="preserve"> questo</w:t>
      </w:r>
      <w:r w:rsidRPr="00BB56C4">
        <w:rPr>
          <w:rFonts w:ascii="Arial" w:hAnsi="Arial"/>
          <w:sz w:val="21"/>
          <w:szCs w:val="21"/>
          <w:shd w:val="clear" w:color="auto" w:fill="FFFFFF"/>
        </w:rPr>
        <w:t xml:space="preserve"> </w:t>
      </w:r>
      <w:r w:rsidR="004D1D0E" w:rsidRPr="00BB56C4">
        <w:rPr>
          <w:rFonts w:ascii="Arial" w:hAnsi="Arial"/>
          <w:sz w:val="21"/>
          <w:szCs w:val="21"/>
          <w:shd w:val="clear" w:color="auto" w:fill="FFFFFF"/>
        </w:rPr>
        <w:t xml:space="preserve">campo, su come portare la discussione </w:t>
      </w:r>
      <w:r w:rsidRPr="00BB56C4">
        <w:rPr>
          <w:rFonts w:ascii="Arial" w:hAnsi="Arial"/>
          <w:sz w:val="21"/>
          <w:szCs w:val="21"/>
          <w:shd w:val="clear" w:color="auto" w:fill="FFFFFF"/>
        </w:rPr>
        <w:t>sulla diversità dall’ambito del</w:t>
      </w:r>
      <w:r w:rsidR="004D1D0E" w:rsidRPr="00BB56C4">
        <w:rPr>
          <w:rFonts w:ascii="Arial" w:hAnsi="Arial"/>
          <w:sz w:val="21"/>
          <w:szCs w:val="21"/>
          <w:shd w:val="clear" w:color="auto" w:fill="FFFFFF"/>
        </w:rPr>
        <w:t xml:space="preserve"> mero dibattito </w:t>
      </w:r>
      <w:r w:rsidRPr="00BB56C4">
        <w:rPr>
          <w:rFonts w:ascii="Arial" w:hAnsi="Arial"/>
          <w:sz w:val="21"/>
          <w:szCs w:val="21"/>
          <w:shd w:val="clear" w:color="auto" w:fill="FFFFFF"/>
        </w:rPr>
        <w:t>a</w:t>
      </w:r>
      <w:r w:rsidR="004D1D0E" w:rsidRPr="00BB56C4">
        <w:rPr>
          <w:rFonts w:ascii="Arial" w:hAnsi="Arial"/>
          <w:sz w:val="21"/>
          <w:szCs w:val="21"/>
          <w:shd w:val="clear" w:color="auto" w:fill="FFFFFF"/>
        </w:rPr>
        <w:t xml:space="preserve"> un tangibile</w:t>
      </w:r>
      <w:r w:rsidRPr="00BB56C4">
        <w:rPr>
          <w:rFonts w:ascii="Arial" w:hAnsi="Arial"/>
          <w:sz w:val="21"/>
          <w:szCs w:val="21"/>
          <w:shd w:val="clear" w:color="auto" w:fill="FFFFFF"/>
        </w:rPr>
        <w:t xml:space="preserve"> cambiamento. </w:t>
      </w:r>
    </w:p>
    <w:p w:rsidR="00B96403" w:rsidRPr="00BB56C4" w:rsidRDefault="00B96403" w:rsidP="00BB56C4">
      <w:pPr>
        <w:pStyle w:val="Nessunaspaziatura"/>
        <w:rPr>
          <w:rFonts w:ascii="Arial" w:hAnsi="Arial"/>
          <w:sz w:val="21"/>
          <w:szCs w:val="21"/>
          <w:shd w:val="clear" w:color="auto" w:fill="FFFFFF"/>
        </w:rPr>
      </w:pPr>
      <w:r w:rsidRPr="00BB56C4">
        <w:rPr>
          <w:rFonts w:ascii="Arial" w:hAnsi="Arial"/>
          <w:sz w:val="21"/>
          <w:szCs w:val="21"/>
          <w:shd w:val="clear" w:color="auto" w:fill="FFFFFF"/>
        </w:rPr>
        <w:t xml:space="preserve">I lettori </w:t>
      </w:r>
      <w:r w:rsidR="00DE558B" w:rsidRPr="00BB56C4">
        <w:rPr>
          <w:rFonts w:ascii="Arial" w:hAnsi="Arial"/>
          <w:sz w:val="21"/>
          <w:szCs w:val="21"/>
          <w:shd w:val="clear" w:color="auto" w:fill="FFFFFF"/>
        </w:rPr>
        <w:t>di Campaign</w:t>
      </w:r>
      <w:r w:rsidRPr="00BB56C4">
        <w:rPr>
          <w:rFonts w:ascii="Arial" w:hAnsi="Arial"/>
          <w:sz w:val="21"/>
          <w:szCs w:val="21"/>
          <w:shd w:val="clear" w:color="auto" w:fill="FFFFFF"/>
        </w:rPr>
        <w:t xml:space="preserve"> e i frequentator</w:t>
      </w:r>
      <w:r w:rsidR="004D1D0E" w:rsidRPr="00BB56C4">
        <w:rPr>
          <w:rFonts w:ascii="Arial" w:hAnsi="Arial"/>
          <w:sz w:val="21"/>
          <w:szCs w:val="21"/>
          <w:shd w:val="clear" w:color="auto" w:fill="FFFFFF"/>
        </w:rPr>
        <w:t xml:space="preserve">i del festival sono invitati a dare il proprio contributo </w:t>
      </w:r>
      <w:r w:rsidRPr="00BB56C4">
        <w:rPr>
          <w:rFonts w:ascii="Arial" w:hAnsi="Arial"/>
          <w:sz w:val="21"/>
          <w:szCs w:val="21"/>
          <w:shd w:val="clear" w:color="auto" w:fill="FFFFFF"/>
        </w:rPr>
        <w:t>al dibattito usando l'hashtag dedicato #CampaignforEquality.</w:t>
      </w:r>
    </w:p>
    <w:p w:rsidR="00B96403" w:rsidRPr="00884468" w:rsidRDefault="00B96403" w:rsidP="00956183">
      <w:pPr>
        <w:spacing w:line="240" w:lineRule="auto"/>
        <w:rPr>
          <w:rFonts w:ascii="Arial" w:hAnsi="Arial" w:cs="Arial"/>
          <w:sz w:val="21"/>
          <w:szCs w:val="21"/>
          <w:shd w:val="clear" w:color="auto" w:fill="FFFFFF"/>
        </w:rPr>
      </w:pPr>
      <w:r w:rsidRPr="00884468">
        <w:rPr>
          <w:rFonts w:ascii="Arial" w:hAnsi="Arial"/>
          <w:sz w:val="21"/>
          <w:szCs w:val="21"/>
          <w:shd w:val="clear" w:color="auto" w:fill="FFFFFF"/>
        </w:rPr>
        <w:t xml:space="preserve">Claire Beale, redattore capo globale </w:t>
      </w:r>
      <w:r w:rsidR="00956183" w:rsidRPr="00884468">
        <w:rPr>
          <w:rFonts w:ascii="Arial" w:hAnsi="Arial"/>
          <w:sz w:val="21"/>
          <w:szCs w:val="21"/>
          <w:shd w:val="clear" w:color="auto" w:fill="FFFFFF"/>
        </w:rPr>
        <w:t>di Campaign</w:t>
      </w:r>
      <w:r w:rsidRPr="00884468">
        <w:rPr>
          <w:rFonts w:ascii="Arial" w:hAnsi="Arial"/>
          <w:sz w:val="21"/>
          <w:szCs w:val="21"/>
          <w:shd w:val="clear" w:color="auto" w:fill="FFFFFF"/>
        </w:rPr>
        <w:t>, ha affermato: “</w:t>
      </w:r>
      <w:r w:rsidRPr="00531008">
        <w:rPr>
          <w:rFonts w:ascii="Arial" w:hAnsi="Arial"/>
          <w:i/>
          <w:sz w:val="21"/>
          <w:szCs w:val="21"/>
          <w:shd w:val="clear" w:color="auto" w:fill="FFFFFF"/>
        </w:rPr>
        <w:t xml:space="preserve">Aumentare la diversità nel </w:t>
      </w:r>
      <w:r w:rsidR="004D1D0E" w:rsidRPr="00531008">
        <w:rPr>
          <w:rFonts w:ascii="Arial" w:hAnsi="Arial"/>
          <w:i/>
          <w:sz w:val="21"/>
          <w:szCs w:val="21"/>
          <w:shd w:val="clear" w:color="auto" w:fill="FFFFFF"/>
        </w:rPr>
        <w:t>campo</w:t>
      </w:r>
      <w:r w:rsidRPr="00531008">
        <w:rPr>
          <w:rFonts w:ascii="Arial" w:hAnsi="Arial"/>
          <w:i/>
          <w:sz w:val="21"/>
          <w:szCs w:val="21"/>
          <w:shd w:val="clear" w:color="auto" w:fill="FFFFFF"/>
        </w:rPr>
        <w:t xml:space="preserve"> delle industrie creative non è solo la cosa giusta da fare, ha perfettamente senso anche da un punto di vista economico. Siamo entusiasti di poter aiutare quest'anno la prossima generazione di talenti </w:t>
      </w:r>
      <w:r w:rsidR="00C62125" w:rsidRPr="00531008">
        <w:rPr>
          <w:rFonts w:ascii="Arial" w:hAnsi="Arial"/>
          <w:i/>
          <w:sz w:val="21"/>
          <w:szCs w:val="21"/>
          <w:shd w:val="clear" w:color="auto" w:fill="FFFFFF"/>
        </w:rPr>
        <w:t>a far sentire</w:t>
      </w:r>
      <w:r w:rsidRPr="00531008">
        <w:rPr>
          <w:rFonts w:ascii="Arial" w:hAnsi="Arial"/>
          <w:i/>
          <w:sz w:val="21"/>
          <w:szCs w:val="21"/>
          <w:shd w:val="clear" w:color="auto" w:fill="FFFFFF"/>
        </w:rPr>
        <w:t xml:space="preserve"> la propria voce a Cannes e spostare il dibattito sulla diversità dai trafiletti </w:t>
      </w:r>
      <w:r w:rsidR="004D1D0E" w:rsidRPr="00531008">
        <w:rPr>
          <w:rFonts w:ascii="Arial" w:hAnsi="Arial"/>
          <w:i/>
          <w:sz w:val="21"/>
          <w:szCs w:val="21"/>
          <w:shd w:val="clear" w:color="auto" w:fill="FFFFFF"/>
        </w:rPr>
        <w:t xml:space="preserve">di giornale </w:t>
      </w:r>
      <w:r w:rsidRPr="00531008">
        <w:rPr>
          <w:rFonts w:ascii="Arial" w:hAnsi="Arial"/>
          <w:i/>
          <w:sz w:val="21"/>
          <w:szCs w:val="21"/>
          <w:shd w:val="clear" w:color="auto" w:fill="FFFFFF"/>
        </w:rPr>
        <w:t>a un cambiamento</w:t>
      </w:r>
      <w:r w:rsidR="004D1D0E" w:rsidRPr="00531008">
        <w:rPr>
          <w:rFonts w:ascii="Arial" w:hAnsi="Arial"/>
          <w:i/>
          <w:sz w:val="21"/>
          <w:szCs w:val="21"/>
          <w:shd w:val="clear" w:color="auto" w:fill="FFFFFF"/>
        </w:rPr>
        <w:t xml:space="preserve"> tangibile</w:t>
      </w:r>
      <w:r w:rsidRPr="00884468">
        <w:rPr>
          <w:rFonts w:ascii="Arial" w:hAnsi="Arial"/>
          <w:sz w:val="21"/>
          <w:szCs w:val="21"/>
          <w:shd w:val="clear" w:color="auto" w:fill="FFFFFF"/>
        </w:rPr>
        <w:t>”.</w:t>
      </w:r>
    </w:p>
    <w:p w:rsidR="00B96403" w:rsidRPr="00884468" w:rsidRDefault="00B96403" w:rsidP="001276D6">
      <w:pPr>
        <w:spacing w:line="240" w:lineRule="auto"/>
        <w:rPr>
          <w:rFonts w:ascii="Arial" w:hAnsi="Arial" w:cs="Arial"/>
          <w:sz w:val="21"/>
          <w:szCs w:val="21"/>
          <w:shd w:val="clear" w:color="auto" w:fill="FFFFFF"/>
        </w:rPr>
      </w:pPr>
      <w:r w:rsidRPr="00884468">
        <w:rPr>
          <w:rFonts w:ascii="Arial" w:hAnsi="Arial"/>
          <w:sz w:val="21"/>
          <w:szCs w:val="21"/>
          <w:shd w:val="clear" w:color="auto" w:fill="FFFFFF"/>
        </w:rPr>
        <w:t>All'inizio di questo mese</w:t>
      </w:r>
      <w:r w:rsidR="00C62125">
        <w:rPr>
          <w:rFonts w:ascii="Arial" w:hAnsi="Arial"/>
          <w:sz w:val="21"/>
          <w:szCs w:val="21"/>
          <w:shd w:val="clear" w:color="auto" w:fill="FFFFFF"/>
        </w:rPr>
        <w:t>,</w:t>
      </w:r>
      <w:r w:rsidRPr="00884468">
        <w:rPr>
          <w:rFonts w:ascii="Arial" w:hAnsi="Arial"/>
          <w:sz w:val="21"/>
          <w:szCs w:val="21"/>
          <w:shd w:val="clear" w:color="auto" w:fill="FFFFFF"/>
        </w:rPr>
        <w:t xml:space="preserve"> </w:t>
      </w:r>
      <w:r w:rsidR="001276D6" w:rsidRPr="00884468">
        <w:rPr>
          <w:rFonts w:ascii="Arial" w:hAnsi="Arial"/>
          <w:sz w:val="21"/>
          <w:szCs w:val="21"/>
          <w:shd w:val="clear" w:color="auto" w:fill="FFFFFF"/>
        </w:rPr>
        <w:t>Campaign</w:t>
      </w:r>
      <w:r w:rsidRPr="00884468">
        <w:rPr>
          <w:rFonts w:ascii="Arial" w:hAnsi="Arial"/>
          <w:sz w:val="21"/>
          <w:szCs w:val="21"/>
          <w:shd w:val="clear" w:color="auto" w:fill="FFFFFF"/>
        </w:rPr>
        <w:t xml:space="preserve"> ha lanciato la borsa di studio GoDaddy per </w:t>
      </w:r>
      <w:r w:rsidR="00DC0EF8">
        <w:rPr>
          <w:rFonts w:ascii="Arial" w:hAnsi="Arial"/>
          <w:sz w:val="21"/>
          <w:szCs w:val="21"/>
          <w:shd w:val="clear" w:color="auto" w:fill="FFFFFF"/>
        </w:rPr>
        <w:t>“Women in Technology”</w:t>
      </w:r>
      <w:r w:rsidRPr="00884468">
        <w:rPr>
          <w:rFonts w:ascii="Arial" w:hAnsi="Arial"/>
          <w:sz w:val="21"/>
          <w:szCs w:val="21"/>
          <w:shd w:val="clear" w:color="auto" w:fill="FFFFFF"/>
        </w:rPr>
        <w:t xml:space="preserve">, che </w:t>
      </w:r>
      <w:r w:rsidR="00DC0EF8">
        <w:rPr>
          <w:rFonts w:ascii="Arial" w:hAnsi="Arial"/>
          <w:sz w:val="21"/>
          <w:szCs w:val="21"/>
          <w:shd w:val="clear" w:color="auto" w:fill="FFFFFF"/>
        </w:rPr>
        <w:t>eroga un fondo,</w:t>
      </w:r>
      <w:r w:rsidRPr="00884468">
        <w:rPr>
          <w:rFonts w:ascii="Arial" w:hAnsi="Arial"/>
          <w:sz w:val="21"/>
          <w:szCs w:val="21"/>
          <w:shd w:val="clear" w:color="auto" w:fill="FFFFFF"/>
        </w:rPr>
        <w:t xml:space="preserve"> per partecipare al festival, a cinque donne creative che operano nel settore della tecnologia. Le vincitrici saranno presenta</w:t>
      </w:r>
      <w:r w:rsidR="00DC0EF8">
        <w:rPr>
          <w:rFonts w:ascii="Arial" w:hAnsi="Arial"/>
          <w:sz w:val="21"/>
          <w:szCs w:val="21"/>
          <w:shd w:val="clear" w:color="auto" w:fill="FFFFFF"/>
        </w:rPr>
        <w:t xml:space="preserve">te anche nella campagna outdoor </w:t>
      </w:r>
      <w:r w:rsidRPr="00884468">
        <w:rPr>
          <w:rFonts w:ascii="Arial" w:hAnsi="Arial"/>
          <w:sz w:val="21"/>
          <w:szCs w:val="21"/>
          <w:shd w:val="clear" w:color="auto" w:fill="FFFFFF"/>
        </w:rPr>
        <w:t xml:space="preserve">che </w:t>
      </w:r>
      <w:r w:rsidR="00DC0EF8">
        <w:rPr>
          <w:rFonts w:ascii="Arial" w:hAnsi="Arial"/>
          <w:sz w:val="21"/>
          <w:szCs w:val="21"/>
          <w:shd w:val="clear" w:color="auto" w:fill="FFFFFF"/>
        </w:rPr>
        <w:t xml:space="preserve">verrà </w:t>
      </w:r>
      <w:r w:rsidR="00C62125">
        <w:rPr>
          <w:rFonts w:ascii="Arial" w:hAnsi="Arial"/>
          <w:sz w:val="21"/>
          <w:szCs w:val="21"/>
          <w:shd w:val="clear" w:color="auto" w:fill="FFFFFF"/>
        </w:rPr>
        <w:t>declinata</w:t>
      </w:r>
      <w:r w:rsidR="00531008">
        <w:rPr>
          <w:rFonts w:ascii="Arial" w:hAnsi="Arial"/>
          <w:sz w:val="21"/>
          <w:szCs w:val="21"/>
          <w:shd w:val="clear" w:color="auto" w:fill="FFFFFF"/>
        </w:rPr>
        <w:t>,</w:t>
      </w:r>
      <w:r w:rsidR="00C62125">
        <w:rPr>
          <w:rFonts w:ascii="Arial" w:hAnsi="Arial"/>
          <w:sz w:val="21"/>
          <w:szCs w:val="21"/>
          <w:shd w:val="clear" w:color="auto" w:fill="FFFFFF"/>
        </w:rPr>
        <w:t xml:space="preserve"> in esclusiva</w:t>
      </w:r>
      <w:r w:rsidR="00531008">
        <w:rPr>
          <w:rFonts w:ascii="Arial" w:hAnsi="Arial"/>
          <w:sz w:val="21"/>
          <w:szCs w:val="21"/>
          <w:shd w:val="clear" w:color="auto" w:fill="FFFFFF"/>
        </w:rPr>
        <w:t>,</w:t>
      </w:r>
      <w:r w:rsidR="00C62125">
        <w:rPr>
          <w:rFonts w:ascii="Arial" w:hAnsi="Arial"/>
          <w:sz w:val="21"/>
          <w:szCs w:val="21"/>
          <w:shd w:val="clear" w:color="auto" w:fill="FFFFFF"/>
        </w:rPr>
        <w:t xml:space="preserve"> sul grande </w:t>
      </w:r>
      <w:r w:rsidRPr="00884468">
        <w:rPr>
          <w:rFonts w:ascii="Arial" w:hAnsi="Arial"/>
          <w:sz w:val="21"/>
          <w:szCs w:val="21"/>
          <w:shd w:val="clear" w:color="auto" w:fill="FFFFFF"/>
        </w:rPr>
        <w:t xml:space="preserve">schermo di Clear Channel Outdoor. </w:t>
      </w:r>
    </w:p>
    <w:p w:rsidR="00A70BED" w:rsidRPr="00064B49" w:rsidRDefault="00A70BED" w:rsidP="00A70BED">
      <w:pPr>
        <w:rPr>
          <w:rFonts w:ascii="Arial" w:hAnsi="Arial" w:cs="Arial"/>
          <w:color w:val="01B0F0"/>
          <w:lang w:val="en-GB"/>
        </w:rPr>
      </w:pPr>
      <w:r w:rsidRPr="00064B49">
        <w:rPr>
          <w:rFonts w:ascii="Arial" w:hAnsi="Arial"/>
          <w:b/>
          <w:bCs/>
          <w:color w:val="01B0F0"/>
          <w:lang w:val="en-GB"/>
        </w:rPr>
        <w:t>Kirk&amp;Kirk, Bastard.London &amp; Quividi: Eye Care What You Wear</w:t>
      </w:r>
    </w:p>
    <w:p w:rsidR="00A70BED" w:rsidRPr="00884468" w:rsidRDefault="00A70BED" w:rsidP="00E0282D">
      <w:pPr>
        <w:spacing w:line="240" w:lineRule="auto"/>
        <w:rPr>
          <w:rFonts w:ascii="Arial" w:hAnsi="Arial" w:cs="Arial"/>
          <w:sz w:val="21"/>
          <w:szCs w:val="21"/>
          <w:shd w:val="clear" w:color="auto" w:fill="FFFFFF"/>
        </w:rPr>
      </w:pPr>
      <w:r w:rsidRPr="00F56D8F">
        <w:rPr>
          <w:rFonts w:ascii="Arial" w:hAnsi="Arial"/>
          <w:b/>
          <w:sz w:val="21"/>
          <w:szCs w:val="21"/>
          <w:shd w:val="clear" w:color="auto" w:fill="FFFFFF"/>
        </w:rPr>
        <w:t>Quividi</w:t>
      </w:r>
      <w:r w:rsidRPr="00884468">
        <w:rPr>
          <w:rFonts w:ascii="Arial" w:hAnsi="Arial"/>
          <w:sz w:val="21"/>
          <w:szCs w:val="21"/>
          <w:shd w:val="clear" w:color="auto" w:fill="FFFFFF"/>
        </w:rPr>
        <w:t xml:space="preserve"> – leader mondiale nei sistemi di analisi del</w:t>
      </w:r>
      <w:r w:rsidR="00C4205F">
        <w:rPr>
          <w:rFonts w:ascii="Arial" w:hAnsi="Arial"/>
          <w:sz w:val="21"/>
          <w:szCs w:val="21"/>
          <w:shd w:val="clear" w:color="auto" w:fill="FFFFFF"/>
        </w:rPr>
        <w:t xml:space="preserve">l’audience e dell’attenzione nel campo del </w:t>
      </w:r>
      <w:r w:rsidRPr="00884468">
        <w:rPr>
          <w:rFonts w:ascii="Arial" w:hAnsi="Arial"/>
          <w:sz w:val="21"/>
          <w:szCs w:val="21"/>
          <w:shd w:val="clear" w:color="auto" w:fill="FFFFFF"/>
        </w:rPr>
        <w:t xml:space="preserve">DOOH – e </w:t>
      </w:r>
      <w:r w:rsidRPr="00F56D8F">
        <w:rPr>
          <w:rFonts w:ascii="Arial" w:hAnsi="Arial"/>
          <w:b/>
          <w:sz w:val="21"/>
          <w:szCs w:val="21"/>
          <w:shd w:val="clear" w:color="auto" w:fill="FFFFFF"/>
        </w:rPr>
        <w:t>Bastard.London</w:t>
      </w:r>
      <w:r w:rsidRPr="00884468">
        <w:rPr>
          <w:rFonts w:ascii="Arial" w:hAnsi="Arial"/>
          <w:sz w:val="21"/>
          <w:szCs w:val="21"/>
          <w:shd w:val="clear" w:color="auto" w:fill="FFFFFF"/>
        </w:rPr>
        <w:t xml:space="preserve"> – creatori di esperienze fotografiche contestuali – hanno collaborato con il marchio di occhiali di lusso, </w:t>
      </w:r>
      <w:r w:rsidRPr="00F56D8F">
        <w:rPr>
          <w:rFonts w:ascii="Arial" w:hAnsi="Arial"/>
          <w:b/>
          <w:sz w:val="21"/>
          <w:szCs w:val="21"/>
          <w:shd w:val="clear" w:color="auto" w:fill="FFFFFF"/>
        </w:rPr>
        <w:t>Kirk &amp; Kirk</w:t>
      </w:r>
      <w:r w:rsidRPr="00884468">
        <w:rPr>
          <w:rFonts w:ascii="Arial" w:hAnsi="Arial"/>
          <w:sz w:val="21"/>
          <w:szCs w:val="21"/>
          <w:shd w:val="clear" w:color="auto" w:fill="FFFFFF"/>
        </w:rPr>
        <w:t xml:space="preserve">, per fornire contenuti personalizzati, ad attivazione contestuale, </w:t>
      </w:r>
      <w:r w:rsidR="00C4205F">
        <w:rPr>
          <w:rFonts w:ascii="Arial" w:hAnsi="Arial"/>
          <w:sz w:val="21"/>
          <w:szCs w:val="21"/>
          <w:shd w:val="clear" w:color="auto" w:fill="FFFFFF"/>
        </w:rPr>
        <w:t xml:space="preserve">sugli </w:t>
      </w:r>
      <w:r w:rsidRPr="00884468">
        <w:rPr>
          <w:rFonts w:ascii="Arial" w:hAnsi="Arial"/>
          <w:sz w:val="21"/>
          <w:szCs w:val="21"/>
          <w:shd w:val="clear" w:color="auto" w:fill="FFFFFF"/>
        </w:rPr>
        <w:t xml:space="preserve">schermi digitali </w:t>
      </w:r>
      <w:r w:rsidR="00F56D8F">
        <w:rPr>
          <w:rFonts w:ascii="Arial" w:hAnsi="Arial"/>
          <w:sz w:val="21"/>
          <w:szCs w:val="21"/>
          <w:shd w:val="clear" w:color="auto" w:fill="FFFFFF"/>
        </w:rPr>
        <w:t>nel</w:t>
      </w:r>
      <w:r w:rsidRPr="00884468">
        <w:rPr>
          <w:rFonts w:ascii="Arial" w:hAnsi="Arial"/>
          <w:sz w:val="21"/>
          <w:szCs w:val="21"/>
          <w:shd w:val="clear" w:color="auto" w:fill="FFFFFF"/>
        </w:rPr>
        <w:t xml:space="preserve"> Playground di Clear Channel. Lo schermo inviterà un individuo ad</w:t>
      </w:r>
      <w:r w:rsidR="00F56D8F">
        <w:rPr>
          <w:rFonts w:ascii="Arial" w:hAnsi="Arial"/>
          <w:sz w:val="21"/>
          <w:szCs w:val="21"/>
          <w:shd w:val="clear" w:color="auto" w:fill="FFFFFF"/>
        </w:rPr>
        <w:t xml:space="preserve"> avvicinarsi allo schermo e grazie alla </w:t>
      </w:r>
      <w:r w:rsidRPr="00884468">
        <w:rPr>
          <w:rFonts w:ascii="Arial" w:hAnsi="Arial"/>
          <w:sz w:val="21"/>
          <w:szCs w:val="21"/>
          <w:shd w:val="clear" w:color="auto" w:fill="FFFFFF"/>
        </w:rPr>
        <w:t xml:space="preserve">raccolta di informazioni </w:t>
      </w:r>
      <w:r w:rsidR="00F56D8F">
        <w:rPr>
          <w:rFonts w:ascii="Arial" w:hAnsi="Arial"/>
          <w:sz w:val="21"/>
          <w:szCs w:val="21"/>
          <w:shd w:val="clear" w:color="auto" w:fill="FFFFFF"/>
        </w:rPr>
        <w:t xml:space="preserve">che avverrà </w:t>
      </w:r>
      <w:r w:rsidRPr="00884468">
        <w:rPr>
          <w:rFonts w:ascii="Arial" w:hAnsi="Arial"/>
          <w:sz w:val="21"/>
          <w:szCs w:val="21"/>
          <w:shd w:val="clear" w:color="auto" w:fill="FFFFFF"/>
        </w:rPr>
        <w:t>tramite</w:t>
      </w:r>
      <w:r w:rsidR="00F56D8F">
        <w:rPr>
          <w:rFonts w:ascii="Arial" w:hAnsi="Arial"/>
          <w:sz w:val="21"/>
          <w:szCs w:val="21"/>
          <w:shd w:val="clear" w:color="auto" w:fill="FFFFFF"/>
        </w:rPr>
        <w:t xml:space="preserve"> tre punti di rilevamento: </w:t>
      </w:r>
      <w:r w:rsidRPr="00884468">
        <w:rPr>
          <w:rFonts w:ascii="Arial" w:hAnsi="Arial"/>
          <w:sz w:val="21"/>
          <w:szCs w:val="21"/>
          <w:shd w:val="clear" w:color="auto" w:fill="FFFFFF"/>
        </w:rPr>
        <w:t>1. Riconoscimento di genere</w:t>
      </w:r>
      <w:r w:rsidR="00F56D8F">
        <w:rPr>
          <w:rFonts w:ascii="Arial" w:hAnsi="Arial"/>
          <w:sz w:val="21"/>
          <w:szCs w:val="21"/>
          <w:shd w:val="clear" w:color="auto" w:fill="FFFFFF"/>
        </w:rPr>
        <w:t xml:space="preserve"> - </w:t>
      </w:r>
      <w:r w:rsidRPr="00884468">
        <w:rPr>
          <w:rFonts w:ascii="Arial" w:hAnsi="Arial"/>
          <w:sz w:val="21"/>
          <w:szCs w:val="21"/>
          <w:shd w:val="clear" w:color="auto" w:fill="FFFFFF"/>
        </w:rPr>
        <w:t xml:space="preserve">2. Riconoscimento </w:t>
      </w:r>
      <w:r w:rsidR="00C4205F">
        <w:rPr>
          <w:rFonts w:ascii="Arial" w:hAnsi="Arial"/>
          <w:sz w:val="21"/>
          <w:szCs w:val="21"/>
          <w:shd w:val="clear" w:color="auto" w:fill="FFFFFF"/>
        </w:rPr>
        <w:t xml:space="preserve">del </w:t>
      </w:r>
      <w:r w:rsidRPr="00884468">
        <w:rPr>
          <w:rFonts w:ascii="Arial" w:hAnsi="Arial"/>
          <w:sz w:val="21"/>
          <w:szCs w:val="21"/>
          <w:shd w:val="clear" w:color="auto" w:fill="FFFFFF"/>
        </w:rPr>
        <w:t xml:space="preserve">colore </w:t>
      </w:r>
      <w:r w:rsidR="00F56D8F">
        <w:rPr>
          <w:rFonts w:ascii="Arial" w:hAnsi="Arial"/>
          <w:sz w:val="21"/>
          <w:szCs w:val="21"/>
          <w:shd w:val="clear" w:color="auto" w:fill="FFFFFF"/>
        </w:rPr>
        <w:t xml:space="preserve">- </w:t>
      </w:r>
      <w:r w:rsidRPr="00884468">
        <w:rPr>
          <w:rFonts w:ascii="Arial" w:hAnsi="Arial"/>
          <w:sz w:val="21"/>
          <w:szCs w:val="21"/>
          <w:shd w:val="clear" w:color="auto" w:fill="FFFFFF"/>
        </w:rPr>
        <w:t xml:space="preserve">3. Se </w:t>
      </w:r>
      <w:r w:rsidR="00642BAB">
        <w:rPr>
          <w:rFonts w:ascii="Arial" w:hAnsi="Arial"/>
          <w:sz w:val="21"/>
          <w:szCs w:val="21"/>
          <w:shd w:val="clear" w:color="auto" w:fill="FFFFFF"/>
        </w:rPr>
        <w:t>indossa o meno gli occhiali</w:t>
      </w:r>
      <w:r w:rsidRPr="00884468">
        <w:rPr>
          <w:rFonts w:ascii="Arial" w:hAnsi="Arial"/>
          <w:sz w:val="21"/>
          <w:szCs w:val="21"/>
          <w:shd w:val="clear" w:color="auto" w:fill="FFFFFF"/>
        </w:rPr>
        <w:t xml:space="preserve"> </w:t>
      </w:r>
      <w:r w:rsidR="00E0282D" w:rsidRPr="00884468">
        <w:rPr>
          <w:rFonts w:ascii="Arial" w:hAnsi="Arial"/>
          <w:sz w:val="21"/>
          <w:szCs w:val="21"/>
          <w:shd w:val="clear" w:color="auto" w:fill="FFFFFF"/>
        </w:rPr>
        <w:t>–</w:t>
      </w:r>
      <w:r w:rsidR="00F56D8F">
        <w:rPr>
          <w:rFonts w:ascii="Arial" w:hAnsi="Arial"/>
          <w:sz w:val="21"/>
          <w:szCs w:val="21"/>
          <w:shd w:val="clear" w:color="auto" w:fill="FFFFFF"/>
        </w:rPr>
        <w:t xml:space="preserve"> e a </w:t>
      </w:r>
      <w:r w:rsidR="00F56D8F" w:rsidRPr="00884468">
        <w:rPr>
          <w:rFonts w:ascii="Arial" w:hAnsi="Arial"/>
          <w:sz w:val="21"/>
          <w:szCs w:val="21"/>
          <w:shd w:val="clear" w:color="auto" w:fill="FFFFFF"/>
        </w:rPr>
        <w:t>un sensore video</w:t>
      </w:r>
      <w:r w:rsidR="00F56D8F">
        <w:rPr>
          <w:rFonts w:ascii="Arial" w:hAnsi="Arial"/>
          <w:sz w:val="21"/>
          <w:szCs w:val="21"/>
          <w:shd w:val="clear" w:color="auto" w:fill="FFFFFF"/>
        </w:rPr>
        <w:t>,</w:t>
      </w:r>
      <w:r w:rsidR="00F56D8F" w:rsidRPr="00884468">
        <w:rPr>
          <w:rFonts w:ascii="Arial" w:hAnsi="Arial"/>
          <w:sz w:val="21"/>
          <w:szCs w:val="21"/>
          <w:shd w:val="clear" w:color="auto" w:fill="FFFFFF"/>
        </w:rPr>
        <w:t xml:space="preserve"> </w:t>
      </w:r>
      <w:r w:rsidRPr="00884468">
        <w:rPr>
          <w:rFonts w:ascii="Arial" w:hAnsi="Arial"/>
          <w:sz w:val="21"/>
          <w:szCs w:val="21"/>
          <w:shd w:val="clear" w:color="auto" w:fill="FFFFFF"/>
        </w:rPr>
        <w:t>visualizzerà un modello personalizzato di occhiali corrispo</w:t>
      </w:r>
      <w:r w:rsidR="00642BAB">
        <w:rPr>
          <w:rFonts w:ascii="Arial" w:hAnsi="Arial"/>
          <w:sz w:val="21"/>
          <w:szCs w:val="21"/>
          <w:shd w:val="clear" w:color="auto" w:fill="FFFFFF"/>
        </w:rPr>
        <w:t xml:space="preserve">ndente allo stile della persona. Ad </w:t>
      </w:r>
      <w:r w:rsidR="00D808F1">
        <w:rPr>
          <w:rFonts w:ascii="Arial" w:hAnsi="Arial"/>
          <w:sz w:val="21"/>
          <w:szCs w:val="21"/>
          <w:shd w:val="clear" w:color="auto" w:fill="FFFFFF"/>
        </w:rPr>
        <w:t xml:space="preserve">esempio: </w:t>
      </w:r>
      <w:r w:rsidR="00D808F1" w:rsidRPr="00884468">
        <w:rPr>
          <w:rFonts w:ascii="Arial" w:hAnsi="Arial"/>
          <w:sz w:val="21"/>
          <w:szCs w:val="21"/>
          <w:shd w:val="clear" w:color="auto" w:fill="FFFFFF"/>
        </w:rPr>
        <w:t xml:space="preserve">(1) </w:t>
      </w:r>
      <w:r w:rsidR="00642BAB">
        <w:rPr>
          <w:rFonts w:ascii="Arial" w:hAnsi="Arial"/>
          <w:sz w:val="21"/>
          <w:szCs w:val="21"/>
          <w:shd w:val="clear" w:color="auto" w:fill="FFFFFF"/>
        </w:rPr>
        <w:t xml:space="preserve">ad </w:t>
      </w:r>
      <w:r w:rsidRPr="00884468">
        <w:rPr>
          <w:rFonts w:ascii="Arial" w:hAnsi="Arial"/>
          <w:sz w:val="21"/>
          <w:szCs w:val="21"/>
          <w:shd w:val="clear" w:color="auto" w:fill="FFFFFF"/>
        </w:rPr>
        <w:t xml:space="preserve">una donna, </w:t>
      </w:r>
      <w:r w:rsidR="00D808F1" w:rsidRPr="00884468">
        <w:rPr>
          <w:rFonts w:ascii="Arial" w:hAnsi="Arial"/>
          <w:sz w:val="21"/>
          <w:szCs w:val="21"/>
          <w:shd w:val="clear" w:color="auto" w:fill="FFFFFF"/>
        </w:rPr>
        <w:t xml:space="preserve">(2) </w:t>
      </w:r>
      <w:r w:rsidRPr="00884468">
        <w:rPr>
          <w:rFonts w:ascii="Arial" w:hAnsi="Arial"/>
          <w:sz w:val="21"/>
          <w:szCs w:val="21"/>
          <w:shd w:val="clear" w:color="auto" w:fill="FFFFFF"/>
        </w:rPr>
        <w:t xml:space="preserve">con una camicia rossa, (3) che non indossa occhiali, </w:t>
      </w:r>
      <w:r w:rsidR="00642BAB">
        <w:rPr>
          <w:rFonts w:ascii="Arial" w:hAnsi="Arial"/>
          <w:sz w:val="21"/>
          <w:szCs w:val="21"/>
          <w:shd w:val="clear" w:color="auto" w:fill="FFFFFF"/>
        </w:rPr>
        <w:t>verrà v</w:t>
      </w:r>
      <w:r w:rsidRPr="00884468">
        <w:rPr>
          <w:rFonts w:ascii="Arial" w:hAnsi="Arial"/>
          <w:sz w:val="21"/>
          <w:szCs w:val="21"/>
          <w:shd w:val="clear" w:color="auto" w:fill="FFFFFF"/>
        </w:rPr>
        <w:t>isualizzato un modello di occhiali da sole</w:t>
      </w:r>
      <w:r w:rsidR="00642BAB">
        <w:rPr>
          <w:rFonts w:ascii="Arial" w:hAnsi="Arial"/>
          <w:sz w:val="21"/>
          <w:szCs w:val="21"/>
          <w:shd w:val="clear" w:color="auto" w:fill="FFFFFF"/>
        </w:rPr>
        <w:t xml:space="preserve">, modello femminile e di colore </w:t>
      </w:r>
      <w:r w:rsidRPr="00884468">
        <w:rPr>
          <w:rFonts w:ascii="Arial" w:hAnsi="Arial"/>
          <w:sz w:val="21"/>
          <w:szCs w:val="21"/>
          <w:shd w:val="clear" w:color="auto" w:fill="FFFFFF"/>
        </w:rPr>
        <w:t>rosso</w:t>
      </w:r>
      <w:r w:rsidR="00642BAB">
        <w:rPr>
          <w:rFonts w:ascii="Arial" w:hAnsi="Arial"/>
          <w:sz w:val="21"/>
          <w:szCs w:val="21"/>
          <w:shd w:val="clear" w:color="auto" w:fill="FFFFFF"/>
        </w:rPr>
        <w:t xml:space="preserve">. Invece se si tratterà di (1) </w:t>
      </w:r>
      <w:r w:rsidRPr="00884468">
        <w:rPr>
          <w:rFonts w:ascii="Arial" w:hAnsi="Arial"/>
          <w:sz w:val="21"/>
          <w:szCs w:val="21"/>
          <w:shd w:val="clear" w:color="auto" w:fill="FFFFFF"/>
        </w:rPr>
        <w:t xml:space="preserve">un uomo, </w:t>
      </w:r>
      <w:r w:rsidR="00D808F1" w:rsidRPr="00884468">
        <w:rPr>
          <w:rFonts w:ascii="Arial" w:hAnsi="Arial"/>
          <w:sz w:val="21"/>
          <w:szCs w:val="21"/>
          <w:shd w:val="clear" w:color="auto" w:fill="FFFFFF"/>
        </w:rPr>
        <w:t xml:space="preserve">(2) </w:t>
      </w:r>
      <w:r w:rsidRPr="00884468">
        <w:rPr>
          <w:rFonts w:ascii="Arial" w:hAnsi="Arial"/>
          <w:sz w:val="21"/>
          <w:szCs w:val="21"/>
          <w:shd w:val="clear" w:color="auto" w:fill="FFFFFF"/>
        </w:rPr>
        <w:t xml:space="preserve">con una camicia blu, (3) che </w:t>
      </w:r>
      <w:r w:rsidR="00D808F1">
        <w:rPr>
          <w:rFonts w:ascii="Arial" w:hAnsi="Arial"/>
          <w:sz w:val="21"/>
          <w:szCs w:val="21"/>
          <w:shd w:val="clear" w:color="auto" w:fill="FFFFFF"/>
        </w:rPr>
        <w:t>porta gli</w:t>
      </w:r>
      <w:r w:rsidRPr="00884468">
        <w:rPr>
          <w:rFonts w:ascii="Arial" w:hAnsi="Arial"/>
          <w:sz w:val="21"/>
          <w:szCs w:val="21"/>
          <w:shd w:val="clear" w:color="auto" w:fill="FFFFFF"/>
        </w:rPr>
        <w:t xml:space="preserve"> occhiali, allora </w:t>
      </w:r>
      <w:r w:rsidR="00642BAB">
        <w:rPr>
          <w:rFonts w:ascii="Arial" w:hAnsi="Arial"/>
          <w:sz w:val="21"/>
          <w:szCs w:val="21"/>
          <w:shd w:val="clear" w:color="auto" w:fill="FFFFFF"/>
        </w:rPr>
        <w:t>verrà</w:t>
      </w:r>
      <w:r w:rsidRPr="00884468">
        <w:rPr>
          <w:rFonts w:ascii="Arial" w:hAnsi="Arial"/>
          <w:sz w:val="21"/>
          <w:szCs w:val="21"/>
          <w:shd w:val="clear" w:color="auto" w:fill="FFFFFF"/>
        </w:rPr>
        <w:t xml:space="preserve"> visualizzato un paio di occhiali da vista blu, modello maschile.</w:t>
      </w:r>
    </w:p>
    <w:p w:rsidR="00A70BED" w:rsidRPr="00884468" w:rsidRDefault="00A70BED" w:rsidP="00A70BED">
      <w:pPr>
        <w:spacing w:line="240" w:lineRule="auto"/>
        <w:rPr>
          <w:rFonts w:ascii="Arial" w:hAnsi="Arial" w:cs="Arial"/>
          <w:b/>
          <w:color w:val="00B0F0"/>
          <w:sz w:val="21"/>
          <w:szCs w:val="21"/>
          <w:shd w:val="clear" w:color="auto" w:fill="FFFFFF"/>
        </w:rPr>
      </w:pPr>
      <w:r w:rsidRPr="00884468">
        <w:rPr>
          <w:rFonts w:ascii="Arial" w:hAnsi="Arial"/>
          <w:b/>
          <w:color w:val="00B0F0"/>
          <w:sz w:val="21"/>
          <w:szCs w:val="21"/>
          <w:shd w:val="clear" w:color="auto" w:fill="FFFFFF"/>
        </w:rPr>
        <w:t>Quividi: SnapDOOH: Per Cannes Lions sei una persona meritevole, ora tutti lo sanno!</w:t>
      </w:r>
    </w:p>
    <w:p w:rsidR="00A70BED" w:rsidRPr="00884468" w:rsidRDefault="00A70BED" w:rsidP="00A70BED">
      <w:pPr>
        <w:spacing w:line="240" w:lineRule="auto"/>
        <w:rPr>
          <w:rFonts w:ascii="Arial" w:hAnsi="Arial" w:cs="Arial"/>
          <w:sz w:val="21"/>
          <w:szCs w:val="21"/>
          <w:shd w:val="clear" w:color="auto" w:fill="FFFFFF"/>
        </w:rPr>
      </w:pPr>
      <w:r w:rsidRPr="002E0A15">
        <w:rPr>
          <w:rFonts w:ascii="Arial" w:hAnsi="Arial"/>
          <w:b/>
          <w:sz w:val="21"/>
          <w:szCs w:val="21"/>
          <w:shd w:val="clear" w:color="auto" w:fill="FFFFFF"/>
        </w:rPr>
        <w:t>Quividi</w:t>
      </w:r>
      <w:r w:rsidRPr="00884468">
        <w:rPr>
          <w:rFonts w:ascii="Arial" w:hAnsi="Arial"/>
          <w:sz w:val="21"/>
          <w:szCs w:val="21"/>
          <w:shd w:val="clear" w:color="auto" w:fill="FFFFFF"/>
        </w:rPr>
        <w:t xml:space="preserve"> – leader mondiale nei sistemi di analisi del</w:t>
      </w:r>
      <w:r w:rsidR="004851EE">
        <w:rPr>
          <w:rFonts w:ascii="Arial" w:hAnsi="Arial"/>
          <w:sz w:val="21"/>
          <w:szCs w:val="21"/>
          <w:shd w:val="clear" w:color="auto" w:fill="FFFFFF"/>
        </w:rPr>
        <w:t xml:space="preserve">l’audience e dell’attenzione nel campo del </w:t>
      </w:r>
      <w:r w:rsidRPr="00884468">
        <w:rPr>
          <w:rFonts w:ascii="Arial" w:hAnsi="Arial"/>
          <w:sz w:val="21"/>
          <w:szCs w:val="21"/>
          <w:shd w:val="clear" w:color="auto" w:fill="FFFFFF"/>
        </w:rPr>
        <w:t xml:space="preserve">DOOH – inviterà </w:t>
      </w:r>
      <w:r w:rsidR="004851EE">
        <w:rPr>
          <w:rFonts w:ascii="Arial" w:hAnsi="Arial"/>
          <w:sz w:val="21"/>
          <w:szCs w:val="21"/>
          <w:shd w:val="clear" w:color="auto" w:fill="FFFFFF"/>
        </w:rPr>
        <w:t xml:space="preserve">le </w:t>
      </w:r>
      <w:r w:rsidRPr="00884468">
        <w:rPr>
          <w:rFonts w:ascii="Arial" w:hAnsi="Arial"/>
          <w:sz w:val="21"/>
          <w:szCs w:val="21"/>
          <w:shd w:val="clear" w:color="auto" w:fill="FFFFFF"/>
        </w:rPr>
        <w:t xml:space="preserve">persone </w:t>
      </w:r>
      <w:r w:rsidR="002E0A15">
        <w:rPr>
          <w:rFonts w:ascii="Arial" w:hAnsi="Arial"/>
          <w:sz w:val="21"/>
          <w:szCs w:val="21"/>
          <w:shd w:val="clear" w:color="auto" w:fill="FFFFFF"/>
        </w:rPr>
        <w:t>nel</w:t>
      </w:r>
      <w:r w:rsidRPr="00884468">
        <w:rPr>
          <w:rFonts w:ascii="Arial" w:hAnsi="Arial"/>
          <w:sz w:val="21"/>
          <w:szCs w:val="21"/>
          <w:shd w:val="clear" w:color="auto" w:fill="FFFFFF"/>
        </w:rPr>
        <w:t xml:space="preserve"> Playground di Clear Channel Outdoor per scattare loro una fot</w:t>
      </w:r>
      <w:r w:rsidR="009E4B30">
        <w:rPr>
          <w:rFonts w:ascii="Arial" w:hAnsi="Arial"/>
          <w:sz w:val="21"/>
          <w:szCs w:val="21"/>
          <w:shd w:val="clear" w:color="auto" w:fill="FFFFFF"/>
        </w:rPr>
        <w:t>o davanti ad uno schermo digitale</w:t>
      </w:r>
      <w:r w:rsidRPr="00884468">
        <w:rPr>
          <w:rFonts w:ascii="Arial" w:hAnsi="Arial"/>
          <w:sz w:val="21"/>
          <w:szCs w:val="21"/>
          <w:shd w:val="clear" w:color="auto" w:fill="FFFFFF"/>
        </w:rPr>
        <w:t xml:space="preserve">. Il sensore che scatterà la foto analizzerà la persona che ha di fronte e </w:t>
      </w:r>
      <w:r w:rsidR="002E0A15">
        <w:rPr>
          <w:rFonts w:ascii="Arial" w:hAnsi="Arial"/>
          <w:sz w:val="21"/>
          <w:szCs w:val="21"/>
          <w:shd w:val="clear" w:color="auto" w:fill="FFFFFF"/>
        </w:rPr>
        <w:t xml:space="preserve">le </w:t>
      </w:r>
      <w:r w:rsidRPr="00884468">
        <w:rPr>
          <w:rFonts w:ascii="Arial" w:hAnsi="Arial"/>
          <w:sz w:val="21"/>
          <w:szCs w:val="21"/>
          <w:shd w:val="clear" w:color="auto" w:fill="FFFFFF"/>
        </w:rPr>
        <w:t>assegnerà in</w:t>
      </w:r>
      <w:r w:rsidR="002E0A15">
        <w:rPr>
          <w:rFonts w:ascii="Arial" w:hAnsi="Arial"/>
          <w:sz w:val="21"/>
          <w:szCs w:val="21"/>
          <w:shd w:val="clear" w:color="auto" w:fill="FFFFFF"/>
        </w:rPr>
        <w:t xml:space="preserve"> modo </w:t>
      </w:r>
      <w:r w:rsidRPr="00884468">
        <w:rPr>
          <w:rFonts w:ascii="Arial" w:hAnsi="Arial"/>
          <w:sz w:val="21"/>
          <w:szCs w:val="21"/>
          <w:shd w:val="clear" w:color="auto" w:fill="FFFFFF"/>
        </w:rPr>
        <w:t xml:space="preserve">divertente </w:t>
      </w:r>
      <w:r w:rsidR="002E0A15">
        <w:rPr>
          <w:rFonts w:ascii="Arial" w:hAnsi="Arial"/>
          <w:sz w:val="21"/>
          <w:szCs w:val="21"/>
          <w:shd w:val="clear" w:color="auto" w:fill="FFFFFF"/>
        </w:rPr>
        <w:t>una sorta di riconoscimento</w:t>
      </w:r>
      <w:r w:rsidRPr="00884468">
        <w:rPr>
          <w:rFonts w:ascii="Arial" w:hAnsi="Arial"/>
          <w:sz w:val="21"/>
          <w:szCs w:val="21"/>
          <w:shd w:val="clear" w:color="auto" w:fill="FFFFFF"/>
        </w:rPr>
        <w:t xml:space="preserve">. Per esempio, a un </w:t>
      </w:r>
      <w:r w:rsidR="002E0A15">
        <w:rPr>
          <w:rFonts w:ascii="Arial" w:hAnsi="Arial"/>
          <w:sz w:val="21"/>
          <w:szCs w:val="21"/>
          <w:shd w:val="clear" w:color="auto" w:fill="FFFFFF"/>
        </w:rPr>
        <w:t>uomo con una barba alla moda potrà</w:t>
      </w:r>
      <w:r w:rsidRPr="00884468">
        <w:rPr>
          <w:rFonts w:ascii="Arial" w:hAnsi="Arial"/>
          <w:sz w:val="21"/>
          <w:szCs w:val="21"/>
          <w:shd w:val="clear" w:color="auto" w:fill="FFFFFF"/>
        </w:rPr>
        <w:t xml:space="preserve"> essere assegnato il “Premio miglior Hipster". </w:t>
      </w:r>
      <w:r w:rsidRPr="00884468">
        <w:rPr>
          <w:rFonts w:ascii="Arial" w:hAnsi="Arial"/>
          <w:color w:val="222222"/>
          <w:sz w:val="21"/>
          <w:szCs w:val="21"/>
          <w:shd w:val="clear" w:color="auto" w:fill="FFFFFF"/>
        </w:rPr>
        <w:t xml:space="preserve">I migliori look </w:t>
      </w:r>
      <w:r w:rsidR="009E4B30">
        <w:rPr>
          <w:rFonts w:ascii="Arial" w:hAnsi="Arial"/>
          <w:color w:val="222222"/>
          <w:sz w:val="21"/>
          <w:szCs w:val="21"/>
          <w:shd w:val="clear" w:color="auto" w:fill="FFFFFF"/>
        </w:rPr>
        <w:t>e display personalizzati</w:t>
      </w:r>
      <w:r w:rsidRPr="00884468">
        <w:rPr>
          <w:rFonts w:ascii="Arial" w:hAnsi="Arial"/>
          <w:color w:val="222222"/>
          <w:sz w:val="21"/>
          <w:szCs w:val="21"/>
          <w:shd w:val="clear" w:color="auto" w:fill="FFFFFF"/>
        </w:rPr>
        <w:t xml:space="preserve"> saranno </w:t>
      </w:r>
      <w:r w:rsidR="002E0A15">
        <w:rPr>
          <w:rFonts w:ascii="Arial" w:hAnsi="Arial"/>
          <w:color w:val="222222"/>
          <w:sz w:val="21"/>
          <w:szCs w:val="21"/>
          <w:shd w:val="clear" w:color="auto" w:fill="FFFFFF"/>
        </w:rPr>
        <w:t xml:space="preserve">poi </w:t>
      </w:r>
      <w:r w:rsidRPr="00884468">
        <w:rPr>
          <w:rFonts w:ascii="Arial" w:hAnsi="Arial"/>
          <w:color w:val="222222"/>
          <w:sz w:val="21"/>
          <w:szCs w:val="21"/>
          <w:shd w:val="clear" w:color="auto" w:fill="FFFFFF"/>
        </w:rPr>
        <w:t>visualizzati su Le Grand Screen, insi</w:t>
      </w:r>
      <w:r w:rsidR="002E0A15">
        <w:rPr>
          <w:rFonts w:ascii="Arial" w:hAnsi="Arial"/>
          <w:color w:val="222222"/>
          <w:sz w:val="21"/>
          <w:szCs w:val="21"/>
          <w:shd w:val="clear" w:color="auto" w:fill="FFFFFF"/>
        </w:rPr>
        <w:t>eme a un bizzarro elogio</w:t>
      </w:r>
      <w:r w:rsidRPr="00884468">
        <w:rPr>
          <w:rFonts w:ascii="Arial" w:hAnsi="Arial"/>
          <w:color w:val="222222"/>
          <w:sz w:val="21"/>
          <w:szCs w:val="21"/>
          <w:shd w:val="clear" w:color="auto" w:fill="FFFFFF"/>
        </w:rPr>
        <w:t>.</w:t>
      </w:r>
    </w:p>
    <w:p w:rsidR="00B96403" w:rsidRPr="00884468" w:rsidRDefault="00B96403" w:rsidP="00B96403">
      <w:pPr>
        <w:spacing w:line="240" w:lineRule="auto"/>
        <w:rPr>
          <w:rFonts w:ascii="Arial" w:hAnsi="Arial" w:cs="Arial"/>
          <w:b/>
          <w:color w:val="00B0F0"/>
          <w:shd w:val="clear" w:color="auto" w:fill="FFFFFF"/>
        </w:rPr>
      </w:pPr>
      <w:r w:rsidRPr="00884468">
        <w:rPr>
          <w:rFonts w:ascii="Arial" w:hAnsi="Arial"/>
          <w:b/>
          <w:color w:val="00B0F0"/>
          <w:shd w:val="clear" w:color="auto" w:fill="FFFFFF"/>
        </w:rPr>
        <w:t>Stink Studios: #NotInCannes</w:t>
      </w:r>
    </w:p>
    <w:p w:rsidR="00CB6B03" w:rsidRPr="00884468" w:rsidRDefault="00CB6B03" w:rsidP="00CB6B03">
      <w:pPr>
        <w:spacing w:line="240" w:lineRule="auto"/>
        <w:rPr>
          <w:rFonts w:ascii="Arial" w:hAnsi="Arial" w:cs="Arial"/>
          <w:sz w:val="21"/>
          <w:szCs w:val="21"/>
          <w:shd w:val="clear" w:color="auto" w:fill="FFFFFF"/>
        </w:rPr>
      </w:pPr>
      <w:r w:rsidRPr="002E0A15">
        <w:rPr>
          <w:rFonts w:ascii="Arial" w:hAnsi="Arial"/>
          <w:b/>
          <w:sz w:val="21"/>
          <w:szCs w:val="21"/>
          <w:shd w:val="clear" w:color="auto" w:fill="FFFFFF"/>
        </w:rPr>
        <w:t>Stink Studios</w:t>
      </w:r>
      <w:r w:rsidRPr="00884468">
        <w:rPr>
          <w:rFonts w:ascii="Arial" w:hAnsi="Arial"/>
          <w:sz w:val="21"/>
          <w:szCs w:val="21"/>
          <w:shd w:val="clear" w:color="auto" w:fill="FFFFFF"/>
        </w:rPr>
        <w:t xml:space="preserve"> darà voce ai poveri </w:t>
      </w:r>
      <w:r w:rsidR="00C47703" w:rsidRPr="00884468">
        <w:rPr>
          <w:rFonts w:ascii="Arial" w:hAnsi="Arial"/>
          <w:sz w:val="21"/>
          <w:szCs w:val="21"/>
          <w:shd w:val="clear" w:color="auto" w:fill="FFFFFF"/>
        </w:rPr>
        <w:t>sfortunati</w:t>
      </w:r>
      <w:r w:rsidRPr="00884468">
        <w:rPr>
          <w:rFonts w:ascii="Arial" w:hAnsi="Arial"/>
          <w:sz w:val="21"/>
          <w:szCs w:val="21"/>
          <w:shd w:val="clear" w:color="auto" w:fill="FFFFFF"/>
        </w:rPr>
        <w:t xml:space="preserve"> rimasti a casa. Quelli che lavorano duramente lontano mentre i pochi prescelti sorseggiano vino rosé al sole. Usando l'hashtag # #NotInCannes, quelli rimasti a casa po</w:t>
      </w:r>
      <w:r w:rsidR="009E4B30">
        <w:rPr>
          <w:rFonts w:ascii="Arial" w:hAnsi="Arial"/>
          <w:sz w:val="21"/>
          <w:szCs w:val="21"/>
          <w:shd w:val="clear" w:color="auto" w:fill="FFFFFF"/>
        </w:rPr>
        <w:t>tranno</w:t>
      </w:r>
      <w:r w:rsidRPr="00884468">
        <w:rPr>
          <w:rFonts w:ascii="Arial" w:hAnsi="Arial"/>
          <w:sz w:val="21"/>
          <w:szCs w:val="21"/>
          <w:shd w:val="clear" w:color="auto" w:fill="FFFFFF"/>
        </w:rPr>
        <w:t xml:space="preserve"> inviare messaggi personalizzati ai colleghi che saliranno in classifica in tempo reale. Fate del vostro peggio!</w:t>
      </w:r>
    </w:p>
    <w:p w:rsidR="00AA2916" w:rsidRPr="00884468" w:rsidRDefault="00AA2916" w:rsidP="00A9303C">
      <w:pPr>
        <w:rPr>
          <w:rFonts w:ascii="Arial" w:hAnsi="Arial" w:cs="Arial"/>
          <w:b/>
          <w:color w:val="222222"/>
          <w:shd w:val="clear" w:color="auto" w:fill="FFFFFF"/>
        </w:rPr>
      </w:pPr>
      <w:r w:rsidRPr="00884468">
        <w:rPr>
          <w:rFonts w:ascii="Arial" w:hAnsi="Arial"/>
          <w:b/>
          <w:color w:val="222222"/>
          <w:shd w:val="clear" w:color="auto" w:fill="FFFFFF"/>
        </w:rPr>
        <w:t>Altri partner * che si esibiranno nella vetrina digitale di CCO, comprendono:</w:t>
      </w:r>
    </w:p>
    <w:p w:rsidR="0080654D" w:rsidRPr="00884468" w:rsidRDefault="0080654D" w:rsidP="0080654D">
      <w:pPr>
        <w:rPr>
          <w:rFonts w:ascii="Arial" w:hAnsi="Arial" w:cs="Arial"/>
          <w:color w:val="222222"/>
          <w:shd w:val="clear" w:color="auto" w:fill="FFFFFF"/>
        </w:rPr>
        <w:sectPr w:rsidR="0080654D" w:rsidRPr="00884468">
          <w:headerReference w:type="default" r:id="rId8"/>
          <w:pgSz w:w="11906" w:h="16838"/>
          <w:pgMar w:top="1440" w:right="1440" w:bottom="1440" w:left="1440" w:header="720" w:footer="720" w:gutter="0"/>
          <w:cols w:space="720"/>
          <w:docGrid w:linePitch="360"/>
        </w:sectPr>
      </w:pPr>
    </w:p>
    <w:p w:rsidR="00260EF9" w:rsidRPr="00064B49" w:rsidRDefault="00260EF9" w:rsidP="00BA5914">
      <w:pPr>
        <w:pStyle w:val="Nessunaspaziatura"/>
        <w:rPr>
          <w:rFonts w:cs="Arial"/>
          <w:shd w:val="clear" w:color="auto" w:fill="FFFFFF"/>
          <w:lang w:val="en-GB"/>
        </w:rPr>
      </w:pPr>
      <w:r w:rsidRPr="00064B49">
        <w:rPr>
          <w:shd w:val="clear" w:color="auto" w:fill="FFFFFF"/>
          <w:lang w:val="en-GB"/>
        </w:rPr>
        <w:t xml:space="preserve">Adweek </w:t>
      </w:r>
    </w:p>
    <w:p w:rsidR="009562AC" w:rsidRPr="00064B49" w:rsidRDefault="009562AC" w:rsidP="00BA5914">
      <w:pPr>
        <w:pStyle w:val="Nessunaspaziatura"/>
        <w:rPr>
          <w:rFonts w:cs="Arial"/>
          <w:shd w:val="clear" w:color="auto" w:fill="FFFFFF"/>
          <w:lang w:val="en-GB"/>
        </w:rPr>
      </w:pPr>
      <w:r w:rsidRPr="00064B49">
        <w:rPr>
          <w:shd w:val="clear" w:color="auto" w:fill="FFFFFF"/>
          <w:lang w:val="en-GB"/>
        </w:rPr>
        <w:t>Admemori</w:t>
      </w:r>
    </w:p>
    <w:p w:rsidR="0080654D" w:rsidRPr="00064B49" w:rsidRDefault="0080654D" w:rsidP="00BA5914">
      <w:pPr>
        <w:pStyle w:val="Nessunaspaziatura"/>
        <w:rPr>
          <w:rFonts w:cs="Arial"/>
          <w:shd w:val="clear" w:color="auto" w:fill="FFFFFF"/>
          <w:lang w:val="en-GB"/>
        </w:rPr>
      </w:pPr>
      <w:r w:rsidRPr="00064B49">
        <w:rPr>
          <w:shd w:val="clear" w:color="auto" w:fill="FFFFFF"/>
          <w:lang w:val="en-GB"/>
        </w:rPr>
        <w:t>Armani</w:t>
      </w:r>
    </w:p>
    <w:p w:rsidR="0080654D" w:rsidRPr="00064B49" w:rsidRDefault="0080654D" w:rsidP="00BA5914">
      <w:pPr>
        <w:pStyle w:val="Nessunaspaziatura"/>
        <w:rPr>
          <w:rFonts w:cs="Arial"/>
          <w:shd w:val="clear" w:color="auto" w:fill="FFFFFF"/>
          <w:lang w:val="en-GB"/>
        </w:rPr>
      </w:pPr>
      <w:r w:rsidRPr="00064B49">
        <w:rPr>
          <w:shd w:val="clear" w:color="auto" w:fill="FFFFFF"/>
          <w:lang w:val="en-GB"/>
        </w:rPr>
        <w:t>Cannes Lions Archive</w:t>
      </w:r>
    </w:p>
    <w:p w:rsidR="0080654D" w:rsidRPr="00064B49" w:rsidRDefault="0080654D" w:rsidP="00BA5914">
      <w:pPr>
        <w:pStyle w:val="Nessunaspaziatura"/>
        <w:rPr>
          <w:rFonts w:cs="Arial"/>
          <w:shd w:val="clear" w:color="auto" w:fill="FFFFFF"/>
          <w:lang w:val="en-GB"/>
        </w:rPr>
      </w:pPr>
      <w:r w:rsidRPr="00064B49">
        <w:rPr>
          <w:shd w:val="clear" w:color="auto" w:fill="FFFFFF"/>
          <w:lang w:val="en-GB"/>
        </w:rPr>
        <w:t xml:space="preserve">Carat </w:t>
      </w:r>
    </w:p>
    <w:p w:rsidR="005C1981" w:rsidRPr="00064B49" w:rsidRDefault="005C1981" w:rsidP="00BA5914">
      <w:pPr>
        <w:pStyle w:val="Nessunaspaziatura"/>
        <w:rPr>
          <w:rFonts w:cs="Arial"/>
          <w:shd w:val="clear" w:color="auto" w:fill="FFFFFF"/>
          <w:lang w:val="en-GB"/>
        </w:rPr>
      </w:pPr>
      <w:r w:rsidRPr="00064B49">
        <w:rPr>
          <w:shd w:val="clear" w:color="auto" w:fill="FFFFFF"/>
          <w:lang w:val="en-GB"/>
        </w:rPr>
        <w:t>Diageo</w:t>
      </w:r>
    </w:p>
    <w:p w:rsidR="00D04827" w:rsidRPr="00064B49" w:rsidRDefault="00D04827" w:rsidP="00BA5914">
      <w:pPr>
        <w:pStyle w:val="Nessunaspaziatura"/>
        <w:rPr>
          <w:rFonts w:cs="Arial"/>
          <w:shd w:val="clear" w:color="auto" w:fill="FFFFFF"/>
          <w:lang w:val="en-GB"/>
        </w:rPr>
      </w:pPr>
      <w:r w:rsidRPr="00064B49">
        <w:rPr>
          <w:shd w:val="clear" w:color="auto" w:fill="FFFFFF"/>
          <w:lang w:val="en-GB"/>
        </w:rPr>
        <w:t xml:space="preserve">Grand Visual </w:t>
      </w:r>
    </w:p>
    <w:p w:rsidR="0080654D" w:rsidRPr="00064B49" w:rsidRDefault="0080654D" w:rsidP="00BA5914">
      <w:pPr>
        <w:pStyle w:val="Nessunaspaziatura"/>
        <w:rPr>
          <w:rFonts w:cs="Arial"/>
          <w:shd w:val="clear" w:color="auto" w:fill="FFFFFF"/>
          <w:lang w:val="en-GB"/>
        </w:rPr>
      </w:pPr>
      <w:r w:rsidRPr="00064B49">
        <w:rPr>
          <w:shd w:val="clear" w:color="auto" w:fill="FFFFFF"/>
          <w:lang w:val="en-GB"/>
        </w:rPr>
        <w:t>FEPE</w:t>
      </w:r>
    </w:p>
    <w:p w:rsidR="00A13EBC" w:rsidRPr="00064B49" w:rsidRDefault="00A13EBC" w:rsidP="00BA5914">
      <w:pPr>
        <w:pStyle w:val="Nessunaspaziatura"/>
        <w:rPr>
          <w:rFonts w:cs="Arial"/>
          <w:shd w:val="clear" w:color="auto" w:fill="FFFFFF"/>
          <w:lang w:val="en-GB"/>
        </w:rPr>
      </w:pPr>
      <w:r w:rsidRPr="00064B49">
        <w:rPr>
          <w:shd w:val="clear" w:color="auto" w:fill="FFFFFF"/>
          <w:lang w:val="en-GB"/>
        </w:rPr>
        <w:t>Frank You</w:t>
      </w:r>
    </w:p>
    <w:p w:rsidR="00D04827" w:rsidRPr="00064B49" w:rsidRDefault="00D04827" w:rsidP="00BA5914">
      <w:pPr>
        <w:pStyle w:val="Nessunaspaziatura"/>
        <w:rPr>
          <w:rFonts w:cs="Arial"/>
          <w:shd w:val="clear" w:color="auto" w:fill="FFFFFF"/>
          <w:lang w:val="en-GB"/>
        </w:rPr>
      </w:pPr>
      <w:r w:rsidRPr="00064B49">
        <w:rPr>
          <w:shd w:val="clear" w:color="auto" w:fill="FFFFFF"/>
          <w:lang w:val="en-GB"/>
        </w:rPr>
        <w:t>Jelly London</w:t>
      </w:r>
    </w:p>
    <w:p w:rsidR="005C1981" w:rsidRPr="00064B49" w:rsidRDefault="005C1981" w:rsidP="00BA5914">
      <w:pPr>
        <w:pStyle w:val="Nessunaspaziatura"/>
        <w:rPr>
          <w:rFonts w:cs="Arial"/>
          <w:shd w:val="clear" w:color="auto" w:fill="FFFFFF"/>
          <w:lang w:val="en-GB"/>
        </w:rPr>
      </w:pPr>
      <w:r w:rsidRPr="00064B49">
        <w:rPr>
          <w:shd w:val="clear" w:color="auto" w:fill="FFFFFF"/>
          <w:lang w:val="en-GB"/>
        </w:rPr>
        <w:t>LivePoster</w:t>
      </w:r>
    </w:p>
    <w:p w:rsidR="00A13EBC" w:rsidRPr="00064B49" w:rsidRDefault="00A13EBC" w:rsidP="00BA5914">
      <w:pPr>
        <w:pStyle w:val="Nessunaspaziatura"/>
        <w:rPr>
          <w:rFonts w:cs="Arial"/>
          <w:shd w:val="clear" w:color="auto" w:fill="FFFFFF"/>
          <w:lang w:val="en-GB"/>
        </w:rPr>
      </w:pPr>
      <w:r w:rsidRPr="00064B49">
        <w:rPr>
          <w:shd w:val="clear" w:color="auto" w:fill="FFFFFF"/>
          <w:lang w:val="en-GB"/>
        </w:rPr>
        <w:t>MediaMonks</w:t>
      </w:r>
    </w:p>
    <w:p w:rsidR="00A13EBC" w:rsidRPr="00064B49" w:rsidRDefault="00A13EBC" w:rsidP="00BA5914">
      <w:pPr>
        <w:pStyle w:val="Nessunaspaziatura"/>
        <w:rPr>
          <w:rFonts w:cs="Arial"/>
          <w:shd w:val="clear" w:color="auto" w:fill="FFFFFF"/>
          <w:lang w:val="en-GB"/>
        </w:rPr>
      </w:pPr>
      <w:r w:rsidRPr="00064B49">
        <w:rPr>
          <w:shd w:val="clear" w:color="auto" w:fill="FFFFFF"/>
          <w:lang w:val="en-GB"/>
        </w:rPr>
        <w:t>Massive Music</w:t>
      </w:r>
    </w:p>
    <w:p w:rsidR="008C544E" w:rsidRPr="00064B49" w:rsidRDefault="008C544E" w:rsidP="00BA5914">
      <w:pPr>
        <w:pStyle w:val="Nessunaspaziatura"/>
        <w:rPr>
          <w:rFonts w:cs="Arial"/>
          <w:shd w:val="clear" w:color="auto" w:fill="FFFFFF"/>
          <w:lang w:val="en-GB"/>
        </w:rPr>
      </w:pPr>
      <w:r w:rsidRPr="00064B49">
        <w:rPr>
          <w:shd w:val="clear" w:color="auto" w:fill="FFFFFF"/>
          <w:lang w:val="en-GB"/>
        </w:rPr>
        <w:t>MediaMath</w:t>
      </w:r>
    </w:p>
    <w:p w:rsidR="00D04827" w:rsidRPr="00064B49" w:rsidRDefault="00D04827" w:rsidP="00BA5914">
      <w:pPr>
        <w:pStyle w:val="Nessunaspaziatura"/>
        <w:rPr>
          <w:rFonts w:cs="Arial"/>
          <w:shd w:val="clear" w:color="auto" w:fill="FFFFFF"/>
          <w:lang w:val="en-GB"/>
        </w:rPr>
      </w:pPr>
      <w:r w:rsidRPr="00064B49">
        <w:rPr>
          <w:shd w:val="clear" w:color="auto" w:fill="FFFFFF"/>
          <w:lang w:val="en-GB"/>
        </w:rPr>
        <w:t>Ogilvy</w:t>
      </w:r>
    </w:p>
    <w:p w:rsidR="00D04827" w:rsidRPr="00064B49" w:rsidRDefault="00D04827" w:rsidP="00BA5914">
      <w:pPr>
        <w:pStyle w:val="Nessunaspaziatura"/>
        <w:rPr>
          <w:rFonts w:cs="Arial"/>
          <w:shd w:val="clear" w:color="auto" w:fill="FFFFFF"/>
          <w:lang w:val="en-GB"/>
        </w:rPr>
      </w:pPr>
      <w:r w:rsidRPr="00064B49">
        <w:rPr>
          <w:shd w:val="clear" w:color="auto" w:fill="FFFFFF"/>
          <w:lang w:val="en-GB"/>
        </w:rPr>
        <w:t xml:space="preserve">PALA </w:t>
      </w:r>
      <w:r w:rsidR="00884468" w:rsidRPr="00064B49">
        <w:rPr>
          <w:shd w:val="clear" w:color="auto" w:fill="FFFFFF"/>
          <w:lang w:val="en-GB"/>
        </w:rPr>
        <w:t>Glasses</w:t>
      </w:r>
    </w:p>
    <w:p w:rsidR="0080654D" w:rsidRPr="00064B49" w:rsidRDefault="00A13EBC" w:rsidP="00BA5914">
      <w:pPr>
        <w:pStyle w:val="Nessunaspaziatura"/>
        <w:rPr>
          <w:rFonts w:cs="Arial"/>
          <w:shd w:val="clear" w:color="auto" w:fill="FFFFFF"/>
          <w:lang w:val="en-GB"/>
        </w:rPr>
      </w:pPr>
      <w:r w:rsidRPr="00064B49">
        <w:rPr>
          <w:shd w:val="clear" w:color="auto" w:fill="FFFFFF"/>
          <w:lang w:val="en-GB"/>
        </w:rPr>
        <w:t>PHD Media</w:t>
      </w:r>
    </w:p>
    <w:p w:rsidR="00D04827" w:rsidRPr="00064B49" w:rsidRDefault="00D04827" w:rsidP="00BA5914">
      <w:pPr>
        <w:pStyle w:val="Nessunaspaziatura"/>
        <w:rPr>
          <w:rFonts w:cs="Arial"/>
          <w:shd w:val="clear" w:color="auto" w:fill="FFFFFF"/>
          <w:lang w:val="en-GB"/>
        </w:rPr>
      </w:pPr>
      <w:r w:rsidRPr="00064B49">
        <w:rPr>
          <w:shd w:val="clear" w:color="auto" w:fill="FFFFFF"/>
          <w:lang w:val="en-GB"/>
        </w:rPr>
        <w:t xml:space="preserve">Pepsi (OMD) </w:t>
      </w:r>
    </w:p>
    <w:p w:rsidR="000006CF" w:rsidRPr="00BA5914" w:rsidRDefault="000006CF" w:rsidP="00BA5914">
      <w:pPr>
        <w:pStyle w:val="Nessunaspaziatura"/>
        <w:rPr>
          <w:shd w:val="clear" w:color="auto" w:fill="FFFFFF"/>
          <w:lang w:val="en-GB"/>
        </w:rPr>
      </w:pPr>
      <w:r w:rsidRPr="00BA5914">
        <w:rPr>
          <w:shd w:val="clear" w:color="auto" w:fill="FFFFFF"/>
          <w:lang w:val="en-GB"/>
        </w:rPr>
        <w:t>Samsung</w:t>
      </w:r>
    </w:p>
    <w:p w:rsidR="00D04827" w:rsidRPr="00064B49" w:rsidRDefault="00260EF9" w:rsidP="00BA5914">
      <w:pPr>
        <w:pStyle w:val="Nessunaspaziatura"/>
        <w:rPr>
          <w:rFonts w:cs="Arial"/>
          <w:shd w:val="clear" w:color="auto" w:fill="FFFFFF"/>
          <w:lang w:val="en-GB"/>
        </w:rPr>
      </w:pPr>
      <w:r w:rsidRPr="00064B49">
        <w:rPr>
          <w:shd w:val="clear" w:color="auto" w:fill="FFFFFF"/>
          <w:lang w:val="en-GB"/>
        </w:rPr>
        <w:t>School of Communication Arts</w:t>
      </w:r>
    </w:p>
    <w:p w:rsidR="00D04827" w:rsidRPr="00064B49" w:rsidRDefault="00D04827" w:rsidP="00BA5914">
      <w:pPr>
        <w:pStyle w:val="Nessunaspaziatura"/>
        <w:rPr>
          <w:rFonts w:cs="Arial"/>
          <w:shd w:val="clear" w:color="auto" w:fill="FFFFFF"/>
          <w:lang w:val="en-GB"/>
        </w:rPr>
      </w:pPr>
      <w:r w:rsidRPr="00064B49">
        <w:rPr>
          <w:shd w:val="clear" w:color="auto" w:fill="FFFFFF"/>
          <w:lang w:val="en-GB"/>
        </w:rPr>
        <w:t>Sony Pictures</w:t>
      </w:r>
    </w:p>
    <w:p w:rsidR="00D04827" w:rsidRPr="00064B49" w:rsidRDefault="00D04827" w:rsidP="00BA5914">
      <w:pPr>
        <w:pStyle w:val="Nessunaspaziatura"/>
        <w:rPr>
          <w:rFonts w:cs="Arial"/>
          <w:shd w:val="clear" w:color="auto" w:fill="FFFFFF"/>
          <w:lang w:val="en-GB"/>
        </w:rPr>
      </w:pPr>
      <w:r w:rsidRPr="00064B49">
        <w:rPr>
          <w:shd w:val="clear" w:color="auto" w:fill="FFFFFF"/>
          <w:lang w:val="en-GB"/>
        </w:rPr>
        <w:t xml:space="preserve">The Female Quotient/ </w:t>
      </w:r>
      <w:proofErr w:type="gramStart"/>
      <w:r w:rsidRPr="00064B49">
        <w:rPr>
          <w:shd w:val="clear" w:color="auto" w:fill="FFFFFF"/>
          <w:lang w:val="en-GB"/>
        </w:rPr>
        <w:t>The</w:t>
      </w:r>
      <w:proofErr w:type="gramEnd"/>
      <w:r w:rsidRPr="00064B49">
        <w:rPr>
          <w:shd w:val="clear" w:color="auto" w:fill="FFFFFF"/>
          <w:lang w:val="en-GB"/>
        </w:rPr>
        <w:t xml:space="preserve"> Girls' Lounge</w:t>
      </w:r>
    </w:p>
    <w:p w:rsidR="00D04827" w:rsidRPr="00884468" w:rsidRDefault="00D04827" w:rsidP="00BA5914">
      <w:pPr>
        <w:pStyle w:val="Nessunaspaziatura"/>
        <w:rPr>
          <w:rFonts w:cs="Arial"/>
          <w:shd w:val="clear" w:color="auto" w:fill="FFFFFF"/>
        </w:rPr>
      </w:pPr>
      <w:r w:rsidRPr="00884468">
        <w:rPr>
          <w:shd w:val="clear" w:color="auto" w:fill="FFFFFF"/>
        </w:rPr>
        <w:t>The Smalls</w:t>
      </w:r>
    </w:p>
    <w:p w:rsidR="0080654D" w:rsidRDefault="008C544E" w:rsidP="00BA5914">
      <w:pPr>
        <w:pStyle w:val="Nessunaspaziatura"/>
        <w:rPr>
          <w:shd w:val="clear" w:color="auto" w:fill="FFFFFF"/>
        </w:rPr>
      </w:pPr>
      <w:proofErr w:type="spellStart"/>
      <w:r w:rsidRPr="00884468">
        <w:rPr>
          <w:shd w:val="clear" w:color="auto" w:fill="FFFFFF"/>
        </w:rPr>
        <w:t>Twitter</w:t>
      </w:r>
      <w:proofErr w:type="spellEnd"/>
    </w:p>
    <w:p w:rsidR="00BA5914" w:rsidRPr="00884468" w:rsidRDefault="00BA5914" w:rsidP="00BA5914">
      <w:pPr>
        <w:pStyle w:val="Nessunaspaziatura"/>
        <w:rPr>
          <w:rFonts w:cs="Arial"/>
          <w:shd w:val="clear" w:color="auto" w:fill="FFFFFF"/>
        </w:rPr>
        <w:sectPr w:rsidR="00BA5914" w:rsidRPr="00884468" w:rsidSect="0080654D">
          <w:type w:val="continuous"/>
          <w:pgSz w:w="11906" w:h="16838"/>
          <w:pgMar w:top="1440" w:right="1440" w:bottom="1440" w:left="1440" w:header="720" w:footer="720" w:gutter="0"/>
          <w:cols w:num="3" w:space="720"/>
          <w:docGrid w:linePitch="360"/>
        </w:sectPr>
      </w:pPr>
    </w:p>
    <w:p w:rsidR="00BA5914" w:rsidRPr="00493AFE" w:rsidRDefault="00BA5914" w:rsidP="00BA5914">
      <w:pPr>
        <w:pStyle w:val="Nessunaspaziatura"/>
        <w:rPr>
          <w:rFonts w:ascii="Arial" w:hAnsi="Arial"/>
          <w:sz w:val="24"/>
          <w:szCs w:val="24"/>
          <w:shd w:val="clear" w:color="auto" w:fill="FFFFFF"/>
        </w:rPr>
      </w:pPr>
    </w:p>
    <w:p w:rsidR="002C47B3" w:rsidRPr="00884468" w:rsidRDefault="002C47B3" w:rsidP="00BB56C4">
      <w:pPr>
        <w:ind w:left="284" w:hanging="284"/>
        <w:rPr>
          <w:rFonts w:ascii="Arial" w:hAnsi="Arial" w:cs="Arial"/>
          <w:sz w:val="21"/>
          <w:szCs w:val="21"/>
          <w:shd w:val="clear" w:color="auto" w:fill="FFFFFF"/>
        </w:rPr>
      </w:pPr>
      <w:r w:rsidRPr="00493AFE">
        <w:rPr>
          <w:rFonts w:ascii="Arial" w:hAnsi="Arial"/>
          <w:sz w:val="24"/>
          <w:szCs w:val="24"/>
          <w:shd w:val="clear" w:color="auto" w:fill="FFFFFF"/>
        </w:rPr>
        <w:t>*</w:t>
      </w:r>
      <w:r w:rsidRPr="00884468">
        <w:rPr>
          <w:rFonts w:ascii="Arial" w:hAnsi="Arial"/>
          <w:sz w:val="21"/>
          <w:szCs w:val="21"/>
          <w:shd w:val="clear" w:color="auto" w:fill="FFFFFF"/>
        </w:rPr>
        <w:t xml:space="preserve"> </w:t>
      </w:r>
      <w:r w:rsidR="00BB56C4">
        <w:rPr>
          <w:rFonts w:ascii="Arial" w:hAnsi="Arial"/>
          <w:sz w:val="21"/>
          <w:szCs w:val="21"/>
          <w:shd w:val="clear" w:color="auto" w:fill="FFFFFF"/>
        </w:rPr>
        <w:tab/>
      </w:r>
      <w:r w:rsidRPr="00884468">
        <w:rPr>
          <w:rFonts w:ascii="Arial" w:hAnsi="Arial"/>
          <w:sz w:val="21"/>
          <w:szCs w:val="21"/>
          <w:shd w:val="clear" w:color="auto" w:fill="FFFFFF"/>
        </w:rPr>
        <w:t>L'elenco dei partner è soggetto a c</w:t>
      </w:r>
      <w:r w:rsidR="005C1439">
        <w:rPr>
          <w:rFonts w:ascii="Arial" w:hAnsi="Arial"/>
          <w:sz w:val="21"/>
          <w:szCs w:val="21"/>
          <w:shd w:val="clear" w:color="auto" w:fill="FFFFFF"/>
        </w:rPr>
        <w:t xml:space="preserve">ambiamenti </w:t>
      </w:r>
      <w:r w:rsidR="00C47703">
        <w:rPr>
          <w:rFonts w:ascii="Arial" w:hAnsi="Arial"/>
          <w:sz w:val="21"/>
          <w:szCs w:val="21"/>
          <w:shd w:val="clear" w:color="auto" w:fill="FFFFFF"/>
        </w:rPr>
        <w:t>dell’ultimo minuto</w:t>
      </w:r>
      <w:r w:rsidR="005C1439">
        <w:rPr>
          <w:rFonts w:ascii="Arial" w:hAnsi="Arial"/>
          <w:sz w:val="21"/>
          <w:szCs w:val="21"/>
          <w:shd w:val="clear" w:color="auto" w:fill="FFFFFF"/>
        </w:rPr>
        <w:t xml:space="preserve">. </w:t>
      </w:r>
      <w:r w:rsidRPr="00884468">
        <w:rPr>
          <w:rFonts w:ascii="Arial" w:hAnsi="Arial"/>
          <w:sz w:val="21"/>
          <w:szCs w:val="21"/>
          <w:shd w:val="clear" w:color="auto" w:fill="FFFFFF"/>
        </w:rPr>
        <w:t xml:space="preserve">Ulteriori partner sono attesi durante tutta la settimana del festival e, grazie alla flessibilità e capacità in tempo reale della comunicazione </w:t>
      </w:r>
      <w:r w:rsidR="00C47703">
        <w:rPr>
          <w:rFonts w:ascii="Arial" w:hAnsi="Arial"/>
          <w:sz w:val="21"/>
          <w:szCs w:val="21"/>
          <w:shd w:val="clear" w:color="auto" w:fill="FFFFFF"/>
        </w:rPr>
        <w:t xml:space="preserve">del </w:t>
      </w:r>
      <w:r w:rsidRPr="00884468">
        <w:rPr>
          <w:rFonts w:ascii="Arial" w:hAnsi="Arial"/>
          <w:sz w:val="21"/>
          <w:szCs w:val="21"/>
          <w:shd w:val="clear" w:color="auto" w:fill="FFFFFF"/>
        </w:rPr>
        <w:t xml:space="preserve">digital out of home, gli </w:t>
      </w:r>
      <w:r w:rsidR="002E0A15">
        <w:rPr>
          <w:rFonts w:ascii="Arial" w:hAnsi="Arial"/>
          <w:sz w:val="21"/>
          <w:szCs w:val="21"/>
          <w:shd w:val="clear" w:color="auto" w:fill="FFFFFF"/>
        </w:rPr>
        <w:t xml:space="preserve">advertiser </w:t>
      </w:r>
      <w:r w:rsidRPr="00884468">
        <w:rPr>
          <w:rFonts w:ascii="Arial" w:hAnsi="Arial"/>
          <w:sz w:val="21"/>
          <w:szCs w:val="21"/>
          <w:shd w:val="clear" w:color="auto" w:fill="FFFFFF"/>
        </w:rPr>
        <w:t xml:space="preserve">possono creare e condividere i propri messaggi con il pubblico in tempo reale. </w:t>
      </w:r>
    </w:p>
    <w:p w:rsidR="00A67F2D" w:rsidRPr="00884468" w:rsidRDefault="002E0A15" w:rsidP="00A67F2D">
      <w:pPr>
        <w:rPr>
          <w:rFonts w:ascii="Arial" w:eastAsia="Cambria" w:hAnsi="Arial" w:cs="Arial"/>
          <w:color w:val="000000" w:themeColor="text1"/>
        </w:rPr>
      </w:pPr>
      <w:r>
        <w:rPr>
          <w:rFonts w:ascii="Arial" w:hAnsi="Arial"/>
          <w:color w:val="222222"/>
          <w:sz w:val="21"/>
          <w:szCs w:val="21"/>
          <w:shd w:val="clear" w:color="auto" w:fill="FFFFFF"/>
        </w:rPr>
        <w:t>Oltre alle attività digitali interattive summenzionate</w:t>
      </w:r>
      <w:r w:rsidR="00260EF9" w:rsidRPr="00884468">
        <w:rPr>
          <w:rFonts w:ascii="Arial" w:hAnsi="Arial"/>
          <w:color w:val="222222"/>
          <w:sz w:val="21"/>
          <w:szCs w:val="21"/>
          <w:shd w:val="clear" w:color="auto" w:fill="FFFFFF"/>
        </w:rPr>
        <w:t xml:space="preserve">, CCO </w:t>
      </w:r>
      <w:r w:rsidR="00C47703">
        <w:rPr>
          <w:rFonts w:ascii="Arial" w:hAnsi="Arial"/>
          <w:color w:val="222222"/>
          <w:sz w:val="21"/>
          <w:szCs w:val="21"/>
          <w:shd w:val="clear" w:color="auto" w:fill="FFFFFF"/>
        </w:rPr>
        <w:t>parteciperà ai</w:t>
      </w:r>
      <w:r w:rsidR="00260EF9" w:rsidRPr="00884468">
        <w:rPr>
          <w:rFonts w:ascii="Arial" w:hAnsi="Arial"/>
          <w:color w:val="222222"/>
          <w:sz w:val="21"/>
          <w:szCs w:val="21"/>
          <w:shd w:val="clear" w:color="auto" w:fill="FFFFFF"/>
        </w:rPr>
        <w:t xml:space="preserve"> seguenti eventi: </w:t>
      </w:r>
    </w:p>
    <w:p w:rsidR="00A67F2D" w:rsidRPr="00884468" w:rsidRDefault="004C3DE9" w:rsidP="005C1981">
      <w:pPr>
        <w:pStyle w:val="Paragrafoelenco"/>
        <w:numPr>
          <w:ilvl w:val="0"/>
          <w:numId w:val="1"/>
        </w:numPr>
        <w:rPr>
          <w:rFonts w:ascii="Arial" w:hAnsi="Arial" w:cs="Arial"/>
          <w:b/>
          <w:color w:val="000000" w:themeColor="text1"/>
          <w:shd w:val="clear" w:color="auto" w:fill="FFFFFF"/>
        </w:rPr>
      </w:pPr>
      <w:r>
        <w:rPr>
          <w:rFonts w:ascii="Arial" w:hAnsi="Arial"/>
          <w:b/>
          <w:color w:val="000000" w:themeColor="text1"/>
          <w:shd w:val="clear" w:color="auto" w:fill="FFFFFF"/>
        </w:rPr>
        <w:t xml:space="preserve">Corso </w:t>
      </w:r>
      <w:r w:rsidR="00A67F2D" w:rsidRPr="00884468">
        <w:rPr>
          <w:rFonts w:ascii="Arial" w:hAnsi="Arial"/>
          <w:b/>
          <w:color w:val="000000" w:themeColor="text1"/>
          <w:shd w:val="clear" w:color="auto" w:fill="FFFFFF"/>
        </w:rPr>
        <w:t>di leadership mirata:</w:t>
      </w:r>
    </w:p>
    <w:p w:rsidR="00A67F2D" w:rsidRPr="00884468" w:rsidRDefault="00A67F2D" w:rsidP="00A67F2D">
      <w:pPr>
        <w:rPr>
          <w:rFonts w:ascii="Arial" w:hAnsi="Arial" w:cs="Arial"/>
          <w:color w:val="222222"/>
          <w:sz w:val="21"/>
          <w:szCs w:val="21"/>
          <w:shd w:val="clear" w:color="auto" w:fill="FFFFFF"/>
        </w:rPr>
      </w:pPr>
      <w:r w:rsidRPr="00884468">
        <w:rPr>
          <w:rFonts w:ascii="Arial" w:hAnsi="Arial"/>
          <w:color w:val="222222"/>
          <w:sz w:val="21"/>
          <w:szCs w:val="21"/>
          <w:shd w:val="clear" w:color="auto" w:fill="FFFFFF"/>
        </w:rPr>
        <w:t>C</w:t>
      </w:r>
      <w:r w:rsidR="004C3DE9">
        <w:rPr>
          <w:rFonts w:ascii="Arial" w:hAnsi="Arial"/>
          <w:color w:val="222222"/>
          <w:sz w:val="21"/>
          <w:szCs w:val="21"/>
          <w:shd w:val="clear" w:color="auto" w:fill="FFFFFF"/>
        </w:rPr>
        <w:t xml:space="preserve">lear Channel Outdoor </w:t>
      </w:r>
      <w:r w:rsidRPr="00884468">
        <w:rPr>
          <w:rFonts w:ascii="Arial" w:hAnsi="Arial"/>
          <w:color w:val="222222"/>
          <w:sz w:val="21"/>
          <w:szCs w:val="21"/>
          <w:shd w:val="clear" w:color="auto" w:fill="FFFFFF"/>
        </w:rPr>
        <w:t xml:space="preserve">gestirà, presso </w:t>
      </w:r>
      <w:r w:rsidR="004C3DE9">
        <w:rPr>
          <w:rFonts w:ascii="Arial" w:hAnsi="Arial"/>
          <w:color w:val="222222"/>
          <w:sz w:val="21"/>
          <w:szCs w:val="21"/>
          <w:shd w:val="clear" w:color="auto" w:fill="FFFFFF"/>
        </w:rPr>
        <w:t xml:space="preserve">il suo </w:t>
      </w:r>
      <w:r w:rsidRPr="00884468">
        <w:rPr>
          <w:rFonts w:ascii="Arial" w:hAnsi="Arial"/>
          <w:color w:val="222222"/>
          <w:sz w:val="21"/>
          <w:szCs w:val="21"/>
          <w:shd w:val="clear" w:color="auto" w:fill="FFFFFF"/>
        </w:rPr>
        <w:t>Playgroun</w:t>
      </w:r>
      <w:r w:rsidR="004C3DE9">
        <w:rPr>
          <w:rFonts w:ascii="Arial" w:hAnsi="Arial"/>
          <w:color w:val="222222"/>
          <w:sz w:val="21"/>
          <w:szCs w:val="21"/>
          <w:shd w:val="clear" w:color="auto" w:fill="FFFFFF"/>
        </w:rPr>
        <w:t xml:space="preserve">d </w:t>
      </w:r>
      <w:r w:rsidRPr="00884468">
        <w:rPr>
          <w:rFonts w:ascii="Arial" w:hAnsi="Arial"/>
          <w:color w:val="222222"/>
          <w:sz w:val="21"/>
          <w:szCs w:val="21"/>
          <w:shd w:val="clear" w:color="auto" w:fill="FFFFFF"/>
        </w:rPr>
        <w:t>– uno spazio interattivo esperienziale out of hom</w:t>
      </w:r>
      <w:r w:rsidR="005C1439">
        <w:rPr>
          <w:rFonts w:ascii="Arial" w:hAnsi="Arial"/>
          <w:color w:val="222222"/>
          <w:sz w:val="21"/>
          <w:szCs w:val="21"/>
          <w:shd w:val="clear" w:color="auto" w:fill="FFFFFF"/>
        </w:rPr>
        <w:t xml:space="preserve">e dedicato all’accoglienza – </w:t>
      </w:r>
      <w:r w:rsidRPr="00884468">
        <w:rPr>
          <w:rFonts w:ascii="Arial" w:hAnsi="Arial"/>
          <w:color w:val="222222"/>
          <w:sz w:val="21"/>
          <w:szCs w:val="21"/>
          <w:shd w:val="clear" w:color="auto" w:fill="FFFFFF"/>
        </w:rPr>
        <w:t xml:space="preserve">tre sessioni di leadership mirata, </w:t>
      </w:r>
      <w:r w:rsidR="004C3DE9">
        <w:rPr>
          <w:rFonts w:ascii="Arial" w:hAnsi="Arial"/>
          <w:color w:val="222222"/>
          <w:sz w:val="21"/>
          <w:szCs w:val="21"/>
          <w:shd w:val="clear" w:color="auto" w:fill="FFFFFF"/>
        </w:rPr>
        <w:t>nel corso delle quali</w:t>
      </w:r>
      <w:r w:rsidRPr="00884468">
        <w:rPr>
          <w:rFonts w:ascii="Arial" w:hAnsi="Arial"/>
          <w:color w:val="222222"/>
          <w:sz w:val="21"/>
          <w:szCs w:val="21"/>
          <w:shd w:val="clear" w:color="auto" w:fill="FFFFFF"/>
        </w:rPr>
        <w:t xml:space="preserve"> una commissione di esperti, provenienti dal settore della pubblicità, esaminerà una serie di argomenti che interessano il settore </w:t>
      </w:r>
      <w:r w:rsidR="00C47703">
        <w:rPr>
          <w:rFonts w:ascii="Arial" w:hAnsi="Arial"/>
          <w:color w:val="222222"/>
          <w:sz w:val="21"/>
          <w:szCs w:val="21"/>
          <w:shd w:val="clear" w:color="auto" w:fill="FFFFFF"/>
        </w:rPr>
        <w:t>dell’</w:t>
      </w:r>
      <w:r w:rsidRPr="00884468">
        <w:rPr>
          <w:rFonts w:ascii="Arial" w:hAnsi="Arial"/>
          <w:color w:val="222222"/>
          <w:sz w:val="21"/>
          <w:szCs w:val="21"/>
          <w:shd w:val="clear" w:color="auto" w:fill="FFFFFF"/>
        </w:rPr>
        <w:t xml:space="preserve">out of home: </w:t>
      </w:r>
    </w:p>
    <w:p w:rsidR="00A67F2D" w:rsidRPr="00884468" w:rsidRDefault="00A67F2D" w:rsidP="009169A3">
      <w:pPr>
        <w:rPr>
          <w:rFonts w:ascii="Arial" w:hAnsi="Arial" w:cs="Arial"/>
          <w:color w:val="222222"/>
          <w:shd w:val="clear" w:color="auto" w:fill="FFFFFF"/>
        </w:rPr>
      </w:pPr>
      <w:r w:rsidRPr="00884468">
        <w:rPr>
          <w:rFonts w:ascii="Arial" w:hAnsi="Arial"/>
          <w:b/>
          <w:color w:val="0099D8"/>
          <w:shd w:val="clear" w:color="auto" w:fill="FFFFFF"/>
        </w:rPr>
        <w:t>Martedì 20 giugno, 11.00-12.00</w:t>
      </w:r>
      <w:r w:rsidR="009169A3" w:rsidRPr="00884468">
        <w:rPr>
          <w:rFonts w:ascii="Arial" w:hAnsi="Arial"/>
          <w:b/>
          <w:color w:val="0099D8"/>
          <w:shd w:val="clear" w:color="auto" w:fill="FFFFFF"/>
        </w:rPr>
        <w:t xml:space="preserve">. </w:t>
      </w:r>
      <w:r w:rsidRPr="00884468">
        <w:rPr>
          <w:rFonts w:ascii="Arial" w:hAnsi="Arial"/>
          <w:b/>
          <w:i/>
          <w:color w:val="0099D8"/>
          <w:shd w:val="clear" w:color="auto" w:fill="FFFFFF"/>
        </w:rPr>
        <w:t>OOH: Creare un collegamento tra i mondi online e offline</w:t>
      </w:r>
      <w:r w:rsidR="00BA5914">
        <w:rPr>
          <w:rFonts w:ascii="Arial" w:hAnsi="Arial"/>
          <w:b/>
          <w:i/>
          <w:color w:val="0099D8"/>
          <w:shd w:val="clear" w:color="auto" w:fill="FFFFFF"/>
        </w:rPr>
        <w:t>.</w:t>
      </w:r>
    </w:p>
    <w:p w:rsidR="00E305E4" w:rsidRPr="00884468" w:rsidRDefault="00A67F2D" w:rsidP="00A67F2D">
      <w:pPr>
        <w:rPr>
          <w:rFonts w:ascii="Arial" w:hAnsi="Arial" w:cs="Arial"/>
          <w:color w:val="222222"/>
          <w:sz w:val="21"/>
          <w:szCs w:val="21"/>
          <w:shd w:val="clear" w:color="auto" w:fill="FFFFFF"/>
        </w:rPr>
      </w:pPr>
      <w:r w:rsidRPr="00884468">
        <w:rPr>
          <w:rFonts w:ascii="Arial" w:hAnsi="Arial"/>
          <w:color w:val="222222"/>
          <w:sz w:val="21"/>
          <w:szCs w:val="21"/>
          <w:shd w:val="clear" w:color="auto" w:fill="FFFFFF"/>
        </w:rPr>
        <w:t xml:space="preserve">In questa sessione, la commissione di esperti esaminerà il potente effetto sul pubblico che è possibile creare tramite lo scontro tra le esperienze del mondo reale e quelle digitali. La discussione </w:t>
      </w:r>
      <w:r w:rsidR="00C47703">
        <w:rPr>
          <w:rFonts w:ascii="Arial" w:hAnsi="Arial"/>
          <w:color w:val="222222"/>
          <w:sz w:val="21"/>
          <w:szCs w:val="21"/>
          <w:shd w:val="clear" w:color="auto" w:fill="FFFFFF"/>
        </w:rPr>
        <w:t>verterà</w:t>
      </w:r>
      <w:r w:rsidRPr="00884468">
        <w:rPr>
          <w:rFonts w:ascii="Arial" w:hAnsi="Arial"/>
          <w:color w:val="222222"/>
          <w:sz w:val="21"/>
          <w:szCs w:val="21"/>
          <w:shd w:val="clear" w:color="auto" w:fill="FFFFFF"/>
        </w:rPr>
        <w:t xml:space="preserve"> anche </w:t>
      </w:r>
      <w:r w:rsidR="00C47703">
        <w:rPr>
          <w:rFonts w:ascii="Arial" w:hAnsi="Arial"/>
          <w:color w:val="222222"/>
          <w:sz w:val="21"/>
          <w:szCs w:val="21"/>
          <w:shd w:val="clear" w:color="auto" w:fill="FFFFFF"/>
        </w:rPr>
        <w:t xml:space="preserve">su </w:t>
      </w:r>
      <w:r w:rsidRPr="00884468">
        <w:rPr>
          <w:rFonts w:ascii="Arial" w:hAnsi="Arial"/>
          <w:color w:val="222222"/>
          <w:sz w:val="21"/>
          <w:szCs w:val="21"/>
          <w:shd w:val="clear" w:color="auto" w:fill="FFFFFF"/>
        </w:rPr>
        <w:t xml:space="preserve">come i marchi possono creare un ponte tra </w:t>
      </w:r>
      <w:r w:rsidR="00C47703">
        <w:rPr>
          <w:rFonts w:ascii="Arial" w:hAnsi="Arial"/>
          <w:color w:val="222222"/>
          <w:sz w:val="21"/>
          <w:szCs w:val="21"/>
          <w:shd w:val="clear" w:color="auto" w:fill="FFFFFF"/>
        </w:rPr>
        <w:t>pubblicità</w:t>
      </w:r>
      <w:r w:rsidRPr="00884468">
        <w:rPr>
          <w:rFonts w:ascii="Arial" w:hAnsi="Arial"/>
          <w:color w:val="222222"/>
          <w:sz w:val="21"/>
          <w:szCs w:val="21"/>
          <w:shd w:val="clear" w:color="auto" w:fill="FFFFFF"/>
        </w:rPr>
        <w:t xml:space="preserve"> OOH, mobile e social, per rendere il percorso dei consumatori più dinamico.</w:t>
      </w:r>
      <w:r w:rsidRPr="00884468">
        <w:rPr>
          <w:rFonts w:ascii="Arial" w:hAnsi="Arial"/>
          <w:color w:val="222222"/>
          <w:sz w:val="21"/>
          <w:szCs w:val="21"/>
          <w:shd w:val="clear" w:color="auto" w:fill="FFFFFF"/>
        </w:rPr>
        <w:br/>
      </w:r>
      <w:r w:rsidRPr="00884468">
        <w:rPr>
          <w:rFonts w:ascii="Arial" w:hAnsi="Arial"/>
          <w:i/>
          <w:color w:val="222222"/>
          <w:sz w:val="21"/>
          <w:szCs w:val="21"/>
          <w:shd w:val="clear" w:color="auto" w:fill="FFFFFF"/>
        </w:rPr>
        <w:t>Partecipanti confermati fino ad ora:</w:t>
      </w:r>
      <w:r w:rsidRPr="00884468">
        <w:rPr>
          <w:rFonts w:ascii="Arial" w:hAnsi="Arial"/>
          <w:color w:val="222222"/>
          <w:sz w:val="21"/>
          <w:szCs w:val="21"/>
          <w:shd w:val="clear" w:color="auto" w:fill="FFFFFF"/>
        </w:rPr>
        <w:t xml:space="preserve"> Kinetic; Maxus Global; Clear Channel International</w:t>
      </w:r>
    </w:p>
    <w:p w:rsidR="00A67F2D" w:rsidRPr="00884468" w:rsidRDefault="00A67F2D" w:rsidP="009169A3">
      <w:pPr>
        <w:rPr>
          <w:rFonts w:ascii="Arial" w:hAnsi="Arial" w:cs="Arial"/>
          <w:color w:val="222222"/>
          <w:shd w:val="clear" w:color="auto" w:fill="FFFFFF"/>
        </w:rPr>
      </w:pPr>
      <w:r w:rsidRPr="00884468">
        <w:rPr>
          <w:rFonts w:ascii="Arial" w:hAnsi="Arial"/>
          <w:b/>
          <w:color w:val="0099D8"/>
          <w:shd w:val="clear" w:color="auto" w:fill="FFFFFF"/>
        </w:rPr>
        <w:t>Mercoledì 21 giugno, 11.00-12.00</w:t>
      </w:r>
      <w:r w:rsidR="009169A3" w:rsidRPr="00884468">
        <w:rPr>
          <w:rFonts w:ascii="Arial" w:hAnsi="Arial"/>
          <w:b/>
          <w:color w:val="0099D8"/>
          <w:shd w:val="clear" w:color="auto" w:fill="FFFFFF"/>
        </w:rPr>
        <w:t>.</w:t>
      </w:r>
      <w:r w:rsidRPr="00884468">
        <w:rPr>
          <w:rFonts w:ascii="Arial" w:hAnsi="Arial"/>
          <w:color w:val="0099D8"/>
          <w:shd w:val="clear" w:color="auto" w:fill="FFFFFF"/>
        </w:rPr>
        <w:t xml:space="preserve"> </w:t>
      </w:r>
      <w:r w:rsidRPr="00884468">
        <w:rPr>
          <w:rFonts w:ascii="Arial" w:hAnsi="Arial"/>
          <w:b/>
          <w:i/>
          <w:color w:val="0099D8"/>
          <w:shd w:val="clear" w:color="auto" w:fill="FFFFFF"/>
        </w:rPr>
        <w:t>Sei abbastanza creativo per la comunicazione DOOH?</w:t>
      </w:r>
    </w:p>
    <w:p w:rsidR="00A67F2D" w:rsidRPr="00884468" w:rsidRDefault="00094420" w:rsidP="00A67F2D">
      <w:pPr>
        <w:rPr>
          <w:rFonts w:ascii="Arial" w:hAnsi="Arial" w:cs="Arial"/>
          <w:color w:val="222222"/>
          <w:sz w:val="21"/>
          <w:szCs w:val="21"/>
          <w:shd w:val="clear" w:color="auto" w:fill="FFFFFF"/>
        </w:rPr>
      </w:pPr>
      <w:r>
        <w:rPr>
          <w:rFonts w:ascii="Arial" w:hAnsi="Arial"/>
          <w:color w:val="222222"/>
          <w:sz w:val="21"/>
          <w:szCs w:val="21"/>
          <w:shd w:val="clear" w:color="auto" w:fill="FFFFFF"/>
        </w:rPr>
        <w:t>In quel che sarà un vivace dibattito</w:t>
      </w:r>
      <w:r w:rsidR="00E305E4" w:rsidRPr="00884468">
        <w:rPr>
          <w:rFonts w:ascii="Arial" w:hAnsi="Arial"/>
          <w:color w:val="222222"/>
          <w:sz w:val="21"/>
          <w:szCs w:val="21"/>
          <w:shd w:val="clear" w:color="auto" w:fill="FFFFFF"/>
        </w:rPr>
        <w:t>, la sessione si concentrerà sulla Creatività ed esplorerà le nuove opp</w:t>
      </w:r>
      <w:r>
        <w:rPr>
          <w:rFonts w:ascii="Arial" w:hAnsi="Arial"/>
          <w:color w:val="222222"/>
          <w:sz w:val="21"/>
          <w:szCs w:val="21"/>
          <w:shd w:val="clear" w:color="auto" w:fill="FFFFFF"/>
        </w:rPr>
        <w:t xml:space="preserve">ortunità creative fornite dal </w:t>
      </w:r>
      <w:r w:rsidR="004C3DE9">
        <w:rPr>
          <w:rFonts w:ascii="Arial" w:hAnsi="Arial"/>
          <w:color w:val="222222"/>
          <w:sz w:val="21"/>
          <w:szCs w:val="21"/>
          <w:shd w:val="clear" w:color="auto" w:fill="FFFFFF"/>
        </w:rPr>
        <w:t>digital-out-of-home per interessare le audience</w:t>
      </w:r>
      <w:r w:rsidR="00E305E4" w:rsidRPr="00884468">
        <w:rPr>
          <w:rFonts w:ascii="Arial" w:hAnsi="Arial"/>
          <w:color w:val="222222"/>
          <w:sz w:val="21"/>
          <w:szCs w:val="21"/>
          <w:shd w:val="clear" w:color="auto" w:fill="FFFFFF"/>
        </w:rPr>
        <w:t>. La discussione prenderà anche in considerazione, comprendendo esempi del mondo reale, il modo in cui le agenz</w:t>
      </w:r>
      <w:r>
        <w:rPr>
          <w:rFonts w:ascii="Arial" w:hAnsi="Arial"/>
          <w:color w:val="222222"/>
          <w:sz w:val="21"/>
          <w:szCs w:val="21"/>
          <w:shd w:val="clear" w:color="auto" w:fill="FFFFFF"/>
        </w:rPr>
        <w:t xml:space="preserve">ie creative stanno </w:t>
      </w:r>
      <w:r w:rsidR="004C3DE9">
        <w:rPr>
          <w:rFonts w:ascii="Arial" w:hAnsi="Arial"/>
          <w:color w:val="222222"/>
          <w:sz w:val="21"/>
          <w:szCs w:val="21"/>
          <w:shd w:val="clear" w:color="auto" w:fill="FFFFFF"/>
        </w:rPr>
        <w:t>approcciando</w:t>
      </w:r>
      <w:r>
        <w:rPr>
          <w:rFonts w:ascii="Arial" w:hAnsi="Arial"/>
          <w:color w:val="222222"/>
          <w:sz w:val="21"/>
          <w:szCs w:val="21"/>
          <w:shd w:val="clear" w:color="auto" w:fill="FFFFFF"/>
        </w:rPr>
        <w:t xml:space="preserve"> il </w:t>
      </w:r>
      <w:r w:rsidR="00E305E4" w:rsidRPr="00884468">
        <w:rPr>
          <w:rFonts w:ascii="Arial" w:hAnsi="Arial"/>
          <w:color w:val="222222"/>
          <w:sz w:val="21"/>
          <w:szCs w:val="21"/>
          <w:shd w:val="clear" w:color="auto" w:fill="FFFFFF"/>
        </w:rPr>
        <w:t>DOOH, il ruolo del contesto e della tecnologia nel processo creativo; e la creazione collaborativa tra</w:t>
      </w:r>
      <w:r>
        <w:rPr>
          <w:rFonts w:ascii="Arial" w:hAnsi="Arial"/>
          <w:color w:val="222222"/>
          <w:sz w:val="21"/>
          <w:szCs w:val="21"/>
          <w:shd w:val="clear" w:color="auto" w:fill="FFFFFF"/>
        </w:rPr>
        <w:t xml:space="preserve"> il</w:t>
      </w:r>
      <w:r w:rsidR="00E305E4" w:rsidRPr="00884468">
        <w:rPr>
          <w:rFonts w:ascii="Arial" w:hAnsi="Arial"/>
          <w:color w:val="222222"/>
          <w:sz w:val="21"/>
          <w:szCs w:val="21"/>
          <w:shd w:val="clear" w:color="auto" w:fill="FFFFFF"/>
        </w:rPr>
        <w:t xml:space="preserve"> creativo, </w:t>
      </w:r>
      <w:r>
        <w:rPr>
          <w:rFonts w:ascii="Arial" w:hAnsi="Arial"/>
          <w:color w:val="222222"/>
          <w:sz w:val="21"/>
          <w:szCs w:val="21"/>
          <w:shd w:val="clear" w:color="auto" w:fill="FFFFFF"/>
        </w:rPr>
        <w:t>l’</w:t>
      </w:r>
      <w:r w:rsidR="00E305E4" w:rsidRPr="00884468">
        <w:rPr>
          <w:rFonts w:ascii="Arial" w:hAnsi="Arial"/>
          <w:color w:val="222222"/>
          <w:sz w:val="21"/>
          <w:szCs w:val="21"/>
          <w:shd w:val="clear" w:color="auto" w:fill="FFFFFF"/>
        </w:rPr>
        <w:t>agenzia di comunicazione e</w:t>
      </w:r>
      <w:r>
        <w:rPr>
          <w:rFonts w:ascii="Arial" w:hAnsi="Arial"/>
          <w:color w:val="222222"/>
          <w:sz w:val="21"/>
          <w:szCs w:val="21"/>
          <w:shd w:val="clear" w:color="auto" w:fill="FFFFFF"/>
        </w:rPr>
        <w:t xml:space="preserve"> il </w:t>
      </w:r>
      <w:r w:rsidR="00E305E4" w:rsidRPr="00884468">
        <w:rPr>
          <w:rFonts w:ascii="Arial" w:hAnsi="Arial"/>
          <w:color w:val="222222"/>
          <w:sz w:val="21"/>
          <w:szCs w:val="21"/>
          <w:shd w:val="clear" w:color="auto" w:fill="FFFFFF"/>
        </w:rPr>
        <w:t xml:space="preserve"> </w:t>
      </w:r>
      <w:r>
        <w:rPr>
          <w:rFonts w:ascii="Arial" w:hAnsi="Arial"/>
          <w:color w:val="222222"/>
          <w:sz w:val="21"/>
          <w:szCs w:val="21"/>
          <w:shd w:val="clear" w:color="auto" w:fill="FFFFFF"/>
        </w:rPr>
        <w:t>brand</w:t>
      </w:r>
      <w:r w:rsidR="00E305E4" w:rsidRPr="00884468">
        <w:rPr>
          <w:rFonts w:ascii="Arial" w:hAnsi="Arial"/>
          <w:color w:val="222222"/>
          <w:sz w:val="21"/>
          <w:szCs w:val="21"/>
          <w:shd w:val="clear" w:color="auto" w:fill="FFFFFF"/>
        </w:rPr>
        <w:t>.</w:t>
      </w:r>
      <w:r w:rsidR="00BA5914">
        <w:rPr>
          <w:rFonts w:ascii="Arial" w:hAnsi="Arial"/>
          <w:color w:val="222222"/>
          <w:sz w:val="21"/>
          <w:szCs w:val="21"/>
          <w:shd w:val="clear" w:color="auto" w:fill="FFFFFF"/>
        </w:rPr>
        <w:t xml:space="preserve"> </w:t>
      </w:r>
      <w:r w:rsidR="00E305E4" w:rsidRPr="00884468">
        <w:rPr>
          <w:rFonts w:ascii="Arial" w:hAnsi="Arial"/>
          <w:i/>
          <w:color w:val="222222"/>
          <w:sz w:val="21"/>
          <w:szCs w:val="21"/>
          <w:shd w:val="clear" w:color="auto" w:fill="FFFFFF"/>
        </w:rPr>
        <w:t xml:space="preserve">Partecipanti confermati fino ad ora: </w:t>
      </w:r>
      <w:r w:rsidR="00E305E4" w:rsidRPr="00884468">
        <w:rPr>
          <w:rFonts w:ascii="Arial" w:hAnsi="Arial"/>
          <w:color w:val="222222"/>
          <w:sz w:val="21"/>
          <w:szCs w:val="21"/>
          <w:shd w:val="clear" w:color="auto" w:fill="FFFFFF"/>
        </w:rPr>
        <w:t xml:space="preserve">Grand Visual; </w:t>
      </w:r>
      <w:proofErr w:type="spellStart"/>
      <w:r w:rsidR="00E305E4" w:rsidRPr="00884468">
        <w:rPr>
          <w:rFonts w:ascii="Arial" w:hAnsi="Arial"/>
          <w:color w:val="222222"/>
          <w:sz w:val="21"/>
          <w:szCs w:val="21"/>
          <w:shd w:val="clear" w:color="auto" w:fill="FFFFFF"/>
        </w:rPr>
        <w:t>Talon</w:t>
      </w:r>
      <w:proofErr w:type="spellEnd"/>
      <w:r w:rsidR="00E305E4" w:rsidRPr="00884468">
        <w:rPr>
          <w:rFonts w:ascii="Arial" w:hAnsi="Arial"/>
          <w:color w:val="222222"/>
          <w:sz w:val="21"/>
          <w:szCs w:val="21"/>
          <w:shd w:val="clear" w:color="auto" w:fill="FFFFFF"/>
        </w:rPr>
        <w:t>; WCRS; Clear Channel International</w:t>
      </w:r>
    </w:p>
    <w:p w:rsidR="00A67F2D" w:rsidRPr="00884468" w:rsidRDefault="00A67F2D" w:rsidP="009D70EB">
      <w:pPr>
        <w:rPr>
          <w:rFonts w:ascii="Arial" w:hAnsi="Arial" w:cs="Arial"/>
          <w:b/>
          <w:color w:val="0099D8"/>
          <w:shd w:val="clear" w:color="auto" w:fill="FFFFFF"/>
        </w:rPr>
      </w:pPr>
      <w:r w:rsidRPr="00884468">
        <w:rPr>
          <w:rFonts w:ascii="Arial" w:hAnsi="Arial"/>
          <w:b/>
          <w:color w:val="0099D8"/>
          <w:shd w:val="clear" w:color="auto" w:fill="FFFFFF"/>
        </w:rPr>
        <w:t>Giovedì 22 giugno, 11.00-12.00</w:t>
      </w:r>
      <w:r w:rsidR="009D70EB" w:rsidRPr="00884468">
        <w:rPr>
          <w:rFonts w:ascii="Arial" w:hAnsi="Arial"/>
          <w:b/>
          <w:color w:val="0099D8"/>
          <w:shd w:val="clear" w:color="auto" w:fill="FFFFFF"/>
        </w:rPr>
        <w:t>.</w:t>
      </w:r>
      <w:r w:rsidRPr="00884468">
        <w:rPr>
          <w:rFonts w:ascii="Arial" w:hAnsi="Arial"/>
          <w:b/>
          <w:color w:val="0099D8"/>
          <w:shd w:val="clear" w:color="auto" w:fill="FFFFFF"/>
        </w:rPr>
        <w:t xml:space="preserve"> </w:t>
      </w:r>
      <w:r w:rsidRPr="00884468">
        <w:rPr>
          <w:rFonts w:ascii="Arial" w:hAnsi="Arial"/>
          <w:b/>
          <w:i/>
          <w:color w:val="0099D8"/>
          <w:shd w:val="clear" w:color="auto" w:fill="FFFFFF"/>
        </w:rPr>
        <w:t>Come i dati stanno guidando l'evoluzione della comunicazione OOH</w:t>
      </w:r>
      <w:r w:rsidR="00BA5914">
        <w:rPr>
          <w:rFonts w:ascii="Arial" w:hAnsi="Arial"/>
          <w:b/>
          <w:i/>
          <w:color w:val="0099D8"/>
          <w:shd w:val="clear" w:color="auto" w:fill="FFFFFF"/>
        </w:rPr>
        <w:t>.</w:t>
      </w:r>
    </w:p>
    <w:p w:rsidR="005C1981" w:rsidRPr="00884468" w:rsidRDefault="00A67F2D" w:rsidP="005C1981">
      <w:pPr>
        <w:rPr>
          <w:rFonts w:ascii="Arial" w:hAnsi="Arial" w:cs="Arial"/>
          <w:b/>
          <w:color w:val="000000" w:themeColor="text1"/>
        </w:rPr>
      </w:pPr>
      <w:r w:rsidRPr="00884468">
        <w:rPr>
          <w:rFonts w:ascii="Arial" w:hAnsi="Arial"/>
          <w:color w:val="222222"/>
          <w:sz w:val="21"/>
          <w:szCs w:val="21"/>
          <w:shd w:val="clear" w:color="auto" w:fill="FFFFFF"/>
        </w:rPr>
        <w:t xml:space="preserve">Questa sessione approfondirà le modalità </w:t>
      </w:r>
      <w:r w:rsidR="00EB3756">
        <w:rPr>
          <w:rFonts w:ascii="Arial" w:hAnsi="Arial"/>
          <w:color w:val="222222"/>
          <w:sz w:val="21"/>
          <w:szCs w:val="21"/>
          <w:shd w:val="clear" w:color="auto" w:fill="FFFFFF"/>
        </w:rPr>
        <w:t xml:space="preserve">con </w:t>
      </w:r>
      <w:r w:rsidRPr="00884468">
        <w:rPr>
          <w:rFonts w:ascii="Arial" w:hAnsi="Arial"/>
          <w:color w:val="222222"/>
          <w:sz w:val="21"/>
          <w:szCs w:val="21"/>
          <w:shd w:val="clear" w:color="auto" w:fill="FFFFFF"/>
        </w:rPr>
        <w:t xml:space="preserve">cui i dati hanno cominciato a trasformare completamente il modo </w:t>
      </w:r>
      <w:r w:rsidR="002C4E57">
        <w:rPr>
          <w:rFonts w:ascii="Arial" w:hAnsi="Arial"/>
          <w:color w:val="222222"/>
          <w:sz w:val="21"/>
          <w:szCs w:val="21"/>
          <w:shd w:val="clear" w:color="auto" w:fill="FFFFFF"/>
        </w:rPr>
        <w:t>con il quale</w:t>
      </w:r>
      <w:r w:rsidRPr="00884468">
        <w:rPr>
          <w:rFonts w:ascii="Arial" w:hAnsi="Arial"/>
          <w:color w:val="222222"/>
          <w:sz w:val="21"/>
          <w:szCs w:val="21"/>
          <w:shd w:val="clear" w:color="auto" w:fill="FFFFFF"/>
        </w:rPr>
        <w:t xml:space="preserve"> il settore out-of-home fornisce valore ai marchi. Mentre l'approccio può variare da uno all’altro, i fattori chiave rimangono gli stessi: </w:t>
      </w:r>
      <w:r w:rsidR="00EB3756">
        <w:rPr>
          <w:rFonts w:ascii="Arial" w:hAnsi="Arial"/>
          <w:color w:val="222222"/>
          <w:sz w:val="21"/>
          <w:szCs w:val="21"/>
          <w:shd w:val="clear" w:color="auto" w:fill="FFFFFF"/>
        </w:rPr>
        <w:t>focus sulle audience</w:t>
      </w:r>
      <w:r w:rsidR="005C1439">
        <w:rPr>
          <w:rFonts w:ascii="Arial" w:hAnsi="Arial"/>
          <w:color w:val="222222"/>
          <w:sz w:val="21"/>
          <w:szCs w:val="21"/>
          <w:shd w:val="clear" w:color="auto" w:fill="FFFFFF"/>
        </w:rPr>
        <w:t xml:space="preserve">, prova di efficacia, </w:t>
      </w:r>
      <w:r w:rsidRPr="00884468">
        <w:rPr>
          <w:rFonts w:ascii="Arial" w:hAnsi="Arial"/>
          <w:color w:val="222222"/>
          <w:sz w:val="21"/>
          <w:szCs w:val="21"/>
          <w:shd w:val="clear" w:color="auto" w:fill="FFFFFF"/>
        </w:rPr>
        <w:t>intuizioni più profonde, processo decisionale tempestivo e gettare le basi per il programmatic.</w:t>
      </w:r>
      <w:r w:rsidRPr="00884468">
        <w:rPr>
          <w:rFonts w:ascii="Arial" w:hAnsi="Arial"/>
          <w:color w:val="222222"/>
          <w:sz w:val="21"/>
          <w:szCs w:val="21"/>
          <w:shd w:val="clear" w:color="auto" w:fill="FFFFFF"/>
        </w:rPr>
        <w:br/>
      </w:r>
      <w:r w:rsidRPr="00884468">
        <w:rPr>
          <w:rFonts w:ascii="Arial" w:hAnsi="Arial"/>
          <w:i/>
          <w:color w:val="222222"/>
          <w:sz w:val="21"/>
          <w:szCs w:val="21"/>
          <w:shd w:val="clear" w:color="auto" w:fill="FFFFFF"/>
        </w:rPr>
        <w:t>Partecipanti confermati fino ad ora:</w:t>
      </w:r>
      <w:r w:rsidRPr="00884468">
        <w:rPr>
          <w:rFonts w:ascii="Arial" w:hAnsi="Arial"/>
          <w:color w:val="222222"/>
          <w:sz w:val="21"/>
          <w:szCs w:val="21"/>
          <w:shd w:val="clear" w:color="auto" w:fill="FFFFFF"/>
        </w:rPr>
        <w:t xml:space="preserve"> 360i; Omnicom; Cuebiq; Clear Channel Outdoor Americas</w:t>
      </w:r>
    </w:p>
    <w:p w:rsidR="002C47B3" w:rsidRPr="00064B49" w:rsidRDefault="00A64D5F" w:rsidP="005C1981">
      <w:pPr>
        <w:pStyle w:val="Paragrafoelenco"/>
        <w:numPr>
          <w:ilvl w:val="0"/>
          <w:numId w:val="1"/>
        </w:numPr>
        <w:rPr>
          <w:rFonts w:ascii="Arial" w:hAnsi="Arial" w:cs="Arial"/>
          <w:b/>
          <w:color w:val="000000" w:themeColor="text1"/>
          <w:lang w:val="en-GB"/>
        </w:rPr>
      </w:pPr>
      <w:r w:rsidRPr="00064B49">
        <w:rPr>
          <w:rFonts w:ascii="Arial" w:hAnsi="Arial"/>
          <w:b/>
          <w:color w:val="000000" w:themeColor="text1"/>
          <w:lang w:val="en-GB"/>
        </w:rPr>
        <w:t>Playground di Clear Channel Outdoor:</w:t>
      </w:r>
    </w:p>
    <w:p w:rsidR="002C47B3" w:rsidRPr="00884468" w:rsidRDefault="002C47B3" w:rsidP="00787AA8">
      <w:pPr>
        <w:pStyle w:val="BasicParagraph"/>
        <w:tabs>
          <w:tab w:val="left" w:pos="1134"/>
        </w:tabs>
        <w:suppressAutoHyphens/>
        <w:ind w:right="-204"/>
        <w:rPr>
          <w:rFonts w:ascii="Arial" w:hAnsi="Arial" w:cs="Arial"/>
          <w:sz w:val="21"/>
          <w:szCs w:val="21"/>
        </w:rPr>
      </w:pPr>
      <w:r w:rsidRPr="00884468">
        <w:rPr>
          <w:rFonts w:ascii="Arial" w:hAnsi="Arial"/>
          <w:sz w:val="21"/>
          <w:szCs w:val="21"/>
        </w:rPr>
        <w:t xml:space="preserve">Apertura: </w:t>
      </w:r>
      <w:r w:rsidR="00787AA8">
        <w:rPr>
          <w:rFonts w:ascii="Arial" w:hAnsi="Arial"/>
          <w:sz w:val="21"/>
          <w:szCs w:val="21"/>
        </w:rPr>
        <w:tab/>
      </w:r>
      <w:r w:rsidRPr="00884468">
        <w:rPr>
          <w:rFonts w:ascii="Arial" w:hAnsi="Arial"/>
          <w:sz w:val="21"/>
          <w:szCs w:val="21"/>
        </w:rPr>
        <w:t>Lunedì 19 – Giovedì 22 giugno</w:t>
      </w:r>
    </w:p>
    <w:p w:rsidR="002C47B3" w:rsidRPr="00884468" w:rsidRDefault="002C47B3" w:rsidP="00787AA8">
      <w:pPr>
        <w:pStyle w:val="BasicParagraph"/>
        <w:tabs>
          <w:tab w:val="left" w:pos="1134"/>
        </w:tabs>
        <w:suppressAutoHyphens/>
        <w:ind w:right="-204"/>
        <w:rPr>
          <w:rFonts w:ascii="Arial" w:hAnsi="Arial" w:cs="Arial"/>
          <w:sz w:val="21"/>
          <w:szCs w:val="21"/>
        </w:rPr>
      </w:pPr>
      <w:r w:rsidRPr="00884468">
        <w:rPr>
          <w:rFonts w:ascii="Arial" w:hAnsi="Arial"/>
          <w:sz w:val="21"/>
          <w:szCs w:val="21"/>
        </w:rPr>
        <w:t xml:space="preserve">Orari: </w:t>
      </w:r>
      <w:r w:rsidRPr="00884468">
        <w:rPr>
          <w:rFonts w:ascii="Arial" w:hAnsi="Arial"/>
          <w:sz w:val="21"/>
          <w:szCs w:val="21"/>
        </w:rPr>
        <w:tab/>
        <w:t>8 – 20</w:t>
      </w:r>
    </w:p>
    <w:p w:rsidR="00787AA8" w:rsidRDefault="002C47B3" w:rsidP="00787AA8">
      <w:pPr>
        <w:pStyle w:val="BasicParagraph"/>
        <w:tabs>
          <w:tab w:val="left" w:pos="1134"/>
        </w:tabs>
        <w:suppressAutoHyphens/>
        <w:ind w:right="-204"/>
        <w:rPr>
          <w:rFonts w:ascii="Arial" w:hAnsi="Arial"/>
          <w:sz w:val="21"/>
          <w:szCs w:val="21"/>
        </w:rPr>
      </w:pPr>
      <w:r w:rsidRPr="00884468">
        <w:rPr>
          <w:rFonts w:ascii="Arial" w:hAnsi="Arial"/>
          <w:sz w:val="21"/>
          <w:szCs w:val="21"/>
        </w:rPr>
        <w:t>Sede:</w:t>
      </w:r>
      <w:r w:rsidRPr="00884468">
        <w:rPr>
          <w:rFonts w:ascii="Arial" w:hAnsi="Arial"/>
          <w:sz w:val="21"/>
          <w:szCs w:val="21"/>
        </w:rPr>
        <w:tab/>
        <w:t>Giardini del Grand Hotel</w:t>
      </w:r>
    </w:p>
    <w:p w:rsidR="00A64D5F" w:rsidRPr="00884468" w:rsidRDefault="00A64D5F" w:rsidP="005C1981">
      <w:pPr>
        <w:pStyle w:val="BasicParagraph"/>
        <w:tabs>
          <w:tab w:val="left" w:pos="240"/>
        </w:tabs>
        <w:suppressAutoHyphens/>
        <w:ind w:right="-204"/>
        <w:rPr>
          <w:rFonts w:ascii="Arial" w:hAnsi="Arial" w:cs="Arial"/>
          <w:sz w:val="21"/>
          <w:szCs w:val="21"/>
        </w:rPr>
      </w:pPr>
    </w:p>
    <w:p w:rsidR="002C47B3" w:rsidRPr="00884468" w:rsidRDefault="006C5DF2" w:rsidP="005C1981">
      <w:pPr>
        <w:rPr>
          <w:rFonts w:ascii="Arial" w:hAnsi="Arial" w:cs="Arial"/>
          <w:sz w:val="21"/>
          <w:szCs w:val="21"/>
        </w:rPr>
      </w:pPr>
      <w:r w:rsidRPr="00884468">
        <w:rPr>
          <w:rFonts w:ascii="Arial" w:hAnsi="Arial"/>
          <w:sz w:val="21"/>
          <w:szCs w:val="21"/>
        </w:rPr>
        <w:lastRenderedPageBreak/>
        <w:t xml:space="preserve">CCO ha creato Playground, </w:t>
      </w:r>
      <w:r w:rsidR="00094420" w:rsidRPr="00884468">
        <w:rPr>
          <w:rFonts w:ascii="Arial" w:hAnsi="Arial"/>
          <w:sz w:val="21"/>
          <w:szCs w:val="21"/>
        </w:rPr>
        <w:t>situ</w:t>
      </w:r>
      <w:r w:rsidR="00094420">
        <w:rPr>
          <w:rFonts w:ascii="Arial" w:hAnsi="Arial"/>
          <w:sz w:val="21"/>
          <w:szCs w:val="21"/>
        </w:rPr>
        <w:t xml:space="preserve">ato al centro della Croisette, </w:t>
      </w:r>
      <w:r w:rsidR="00094420" w:rsidRPr="00884468">
        <w:rPr>
          <w:rFonts w:ascii="Arial" w:hAnsi="Arial"/>
          <w:sz w:val="21"/>
          <w:szCs w:val="21"/>
        </w:rPr>
        <w:t>nei giardini del Grand Hotel</w:t>
      </w:r>
      <w:r w:rsidR="00094420">
        <w:rPr>
          <w:rFonts w:ascii="Arial" w:hAnsi="Arial"/>
          <w:sz w:val="21"/>
          <w:szCs w:val="21"/>
        </w:rPr>
        <w:t>. Si tratta di</w:t>
      </w:r>
      <w:r w:rsidR="00094420" w:rsidRPr="00884468">
        <w:rPr>
          <w:rFonts w:ascii="Arial" w:hAnsi="Arial"/>
          <w:sz w:val="21"/>
          <w:szCs w:val="21"/>
        </w:rPr>
        <w:t xml:space="preserve"> </w:t>
      </w:r>
      <w:r w:rsidRPr="00884468">
        <w:rPr>
          <w:rFonts w:ascii="Arial" w:hAnsi="Arial"/>
          <w:sz w:val="21"/>
          <w:szCs w:val="21"/>
        </w:rPr>
        <w:t>uno spazio dedicato all’accoglienza ed espositivo per l</w:t>
      </w:r>
      <w:r w:rsidR="00094420">
        <w:rPr>
          <w:rFonts w:ascii="Arial" w:hAnsi="Arial"/>
          <w:sz w:val="21"/>
          <w:szCs w:val="21"/>
        </w:rPr>
        <w:t>a pubblicità</w:t>
      </w:r>
      <w:r w:rsidRPr="00884468">
        <w:rPr>
          <w:rFonts w:ascii="Arial" w:hAnsi="Arial"/>
          <w:sz w:val="21"/>
          <w:szCs w:val="21"/>
        </w:rPr>
        <w:t xml:space="preserve"> OOH esperienziale</w:t>
      </w:r>
      <w:r w:rsidR="00094420">
        <w:rPr>
          <w:rFonts w:ascii="Arial" w:hAnsi="Arial"/>
          <w:sz w:val="21"/>
          <w:szCs w:val="21"/>
        </w:rPr>
        <w:t>.</w:t>
      </w:r>
      <w:r w:rsidRPr="00884468">
        <w:rPr>
          <w:rFonts w:ascii="Arial" w:hAnsi="Arial"/>
          <w:sz w:val="21"/>
          <w:szCs w:val="21"/>
        </w:rPr>
        <w:t xml:space="preserve"> Agenzie e inserzionisti saranno in grado di sperimentare le possibilità </w:t>
      </w:r>
      <w:r w:rsidR="00094420">
        <w:rPr>
          <w:rFonts w:ascii="Arial" w:hAnsi="Arial"/>
          <w:sz w:val="21"/>
          <w:szCs w:val="21"/>
        </w:rPr>
        <w:t>offerte dall’out</w:t>
      </w:r>
      <w:r w:rsidRPr="00884468">
        <w:rPr>
          <w:rFonts w:ascii="Arial" w:hAnsi="Arial"/>
          <w:sz w:val="21"/>
          <w:szCs w:val="21"/>
        </w:rPr>
        <w:t>-of-home tramite una selezione di totem digitali che presenteranno esempi ispiratori di creatività e innovazione esterna</w:t>
      </w:r>
      <w:r w:rsidR="00053336" w:rsidRPr="00884468">
        <w:rPr>
          <w:rFonts w:ascii="Arial" w:hAnsi="Arial"/>
          <w:sz w:val="21"/>
          <w:szCs w:val="21"/>
        </w:rPr>
        <w:t>,</w:t>
      </w:r>
      <w:r w:rsidRPr="00884468">
        <w:rPr>
          <w:rFonts w:ascii="Arial" w:hAnsi="Arial"/>
          <w:sz w:val="21"/>
          <w:szCs w:val="21"/>
        </w:rPr>
        <w:t xml:space="preserve"> a cura di </w:t>
      </w:r>
      <w:r w:rsidR="002C4E57">
        <w:rPr>
          <w:rFonts w:ascii="Arial" w:hAnsi="Arial"/>
          <w:sz w:val="21"/>
          <w:szCs w:val="21"/>
        </w:rPr>
        <w:t>advertiser</w:t>
      </w:r>
      <w:r w:rsidRPr="00884468">
        <w:rPr>
          <w:rFonts w:ascii="Arial" w:hAnsi="Arial"/>
          <w:sz w:val="21"/>
          <w:szCs w:val="21"/>
        </w:rPr>
        <w:t xml:space="preserve"> leader provenienti da tutto il mondo.</w:t>
      </w:r>
    </w:p>
    <w:p w:rsidR="002C47B3" w:rsidRPr="00884468" w:rsidRDefault="002C47B3" w:rsidP="005C1981">
      <w:pPr>
        <w:pStyle w:val="Paragrafoelenco"/>
        <w:numPr>
          <w:ilvl w:val="0"/>
          <w:numId w:val="1"/>
        </w:numPr>
        <w:rPr>
          <w:rFonts w:ascii="Arial" w:hAnsi="Arial" w:cs="Arial"/>
          <w:b/>
          <w:bCs/>
        </w:rPr>
      </w:pPr>
      <w:r w:rsidRPr="00884468">
        <w:rPr>
          <w:rFonts w:ascii="Arial" w:hAnsi="Arial"/>
          <w:b/>
          <w:bCs/>
        </w:rPr>
        <w:t xml:space="preserve">Premi Outdoor Lions, sponsorizzati da Clear Channel Outdoor: </w:t>
      </w:r>
    </w:p>
    <w:p w:rsidR="002C47B3" w:rsidRPr="00884468" w:rsidRDefault="002C47B3" w:rsidP="00787AA8">
      <w:pPr>
        <w:tabs>
          <w:tab w:val="left" w:pos="1134"/>
        </w:tabs>
        <w:rPr>
          <w:rFonts w:ascii="Arial" w:hAnsi="Arial" w:cs="Arial"/>
          <w:b/>
          <w:bCs/>
          <w:sz w:val="21"/>
          <w:szCs w:val="21"/>
        </w:rPr>
      </w:pPr>
      <w:r w:rsidRPr="00884468">
        <w:rPr>
          <w:rFonts w:ascii="Arial" w:hAnsi="Arial"/>
          <w:bCs/>
          <w:sz w:val="21"/>
          <w:szCs w:val="21"/>
        </w:rPr>
        <w:t>Data:</w:t>
      </w:r>
      <w:r w:rsidRPr="00884468">
        <w:rPr>
          <w:rFonts w:ascii="Arial" w:hAnsi="Arial"/>
          <w:bCs/>
          <w:sz w:val="21"/>
          <w:szCs w:val="21"/>
        </w:rPr>
        <w:tab/>
        <w:t>Martedì 19 giugno</w:t>
      </w:r>
      <w:r w:rsidRPr="00884468">
        <w:rPr>
          <w:rFonts w:ascii="Arial" w:hAnsi="Arial"/>
          <w:b/>
          <w:bCs/>
          <w:sz w:val="21"/>
          <w:szCs w:val="21"/>
        </w:rPr>
        <w:br/>
      </w:r>
      <w:r w:rsidRPr="00884468">
        <w:rPr>
          <w:rFonts w:ascii="Arial" w:hAnsi="Arial"/>
          <w:sz w:val="21"/>
          <w:szCs w:val="21"/>
        </w:rPr>
        <w:t>Orari:</w:t>
      </w:r>
      <w:r w:rsidRPr="00884468">
        <w:rPr>
          <w:rFonts w:ascii="Arial" w:hAnsi="Arial"/>
          <w:sz w:val="21"/>
          <w:szCs w:val="21"/>
        </w:rPr>
        <w:tab/>
        <w:t>19 – 21</w:t>
      </w:r>
      <w:r w:rsidRPr="00884468">
        <w:rPr>
          <w:rFonts w:ascii="Arial" w:hAnsi="Arial"/>
          <w:sz w:val="21"/>
          <w:szCs w:val="21"/>
        </w:rPr>
        <w:br/>
        <w:t>Sede:</w:t>
      </w:r>
      <w:r w:rsidRPr="00884468">
        <w:rPr>
          <w:rFonts w:ascii="Arial" w:hAnsi="Arial"/>
          <w:sz w:val="21"/>
          <w:szCs w:val="21"/>
        </w:rPr>
        <w:tab/>
        <w:t>Le Palais des Festivals</w:t>
      </w:r>
    </w:p>
    <w:p w:rsidR="00193FDA" w:rsidRPr="00C2379F" w:rsidRDefault="00193FDA" w:rsidP="00193FDA">
      <w:pPr>
        <w:jc w:val="center"/>
        <w:rPr>
          <w:rFonts w:ascii="Arial" w:hAnsi="Arial" w:cs="Arial"/>
          <w:color w:val="000000"/>
        </w:rPr>
      </w:pPr>
      <w:r w:rsidRPr="00C2379F">
        <w:rPr>
          <w:rFonts w:ascii="Arial" w:hAnsi="Arial" w:cs="Arial"/>
          <w:b/>
          <w:bCs/>
          <w:color w:val="000000"/>
        </w:rPr>
        <w:t xml:space="preserve">- </w:t>
      </w:r>
      <w:r>
        <w:rPr>
          <w:rFonts w:ascii="Arial" w:hAnsi="Arial" w:cs="Arial"/>
          <w:b/>
          <w:bCs/>
          <w:color w:val="000000"/>
        </w:rPr>
        <w:t>FINE -</w:t>
      </w:r>
    </w:p>
    <w:p w:rsidR="00030B07" w:rsidRPr="005477DF" w:rsidRDefault="00030B07" w:rsidP="00030B07">
      <w:pPr>
        <w:pStyle w:val="BasicParagraph"/>
        <w:tabs>
          <w:tab w:val="left" w:pos="0"/>
        </w:tabs>
        <w:suppressAutoHyphens/>
        <w:spacing w:line="240" w:lineRule="auto"/>
        <w:ind w:right="-205"/>
        <w:jc w:val="both"/>
        <w:outlineLvl w:val="0"/>
        <w:rPr>
          <w:rFonts w:ascii="Arial" w:hAnsi="Arial" w:cs="Arial"/>
          <w:b/>
          <w:bCs/>
          <w:color w:val="0099D8"/>
        </w:rPr>
      </w:pPr>
      <w:r w:rsidRPr="005477DF">
        <w:rPr>
          <w:rFonts w:ascii="Arial" w:hAnsi="Arial" w:cs="Arial"/>
          <w:b/>
          <w:bCs/>
          <w:color w:val="0099D8"/>
        </w:rPr>
        <w:t>For the Editor:</w:t>
      </w:r>
    </w:p>
    <w:p w:rsidR="00F80A61" w:rsidRPr="00884468" w:rsidRDefault="004E7E3C" w:rsidP="00744B76">
      <w:pPr>
        <w:rPr>
          <w:color w:val="000000"/>
          <w:sz w:val="20"/>
          <w:szCs w:val="20"/>
        </w:rPr>
      </w:pPr>
      <w:r w:rsidRPr="00884468">
        <w:rPr>
          <w:rFonts w:ascii="Arial" w:hAnsi="Arial"/>
          <w:b/>
          <w:color w:val="0099D8"/>
        </w:rPr>
        <w:br/>
        <w:t>A</w:t>
      </w:r>
      <w:r w:rsidR="00193FDA">
        <w:rPr>
          <w:rFonts w:ascii="Arial" w:hAnsi="Arial"/>
          <w:b/>
          <w:color w:val="0099D8"/>
        </w:rPr>
        <w:t>bout</w:t>
      </w:r>
      <w:r w:rsidRPr="00884468">
        <w:rPr>
          <w:rFonts w:ascii="Arial" w:hAnsi="Arial"/>
          <w:b/>
          <w:color w:val="0099D8"/>
        </w:rPr>
        <w:t>: Clear Channel Outdoor Holdings Inc (CCO)</w:t>
      </w:r>
      <w:r w:rsidRPr="00884468">
        <w:rPr>
          <w:rFonts w:ascii="Arial" w:hAnsi="Arial"/>
          <w:b/>
          <w:color w:val="0099D8"/>
        </w:rPr>
        <w:br/>
      </w:r>
      <w:r w:rsidRPr="00884468">
        <w:rPr>
          <w:rFonts w:ascii="Arial" w:hAnsi="Arial"/>
          <w:sz w:val="20"/>
          <w:szCs w:val="20"/>
        </w:rPr>
        <w:t>Clear Channel Outdoor Holdings, Inc., (NYSE: UCC) è una delle più grandi aziende di pubblicità esterna al mondo, con più di 650.000 display in oltre 35 paesi in quattro continenti, tra cui 43 dei 50 maggiori mercati negli Stati Uniti. Clear Channel Outdoor Holdings offre molti tipi di display nell’ambito della propria piattaforma globale, per soddisfare le esigenze di pubblicità dei propri clienti. Essa comprende una piattaforma digitale in crescita che offre al momento oltre 1.050 cartelloni pubblicitari digitali nell’arco di 29 mercati negli Stati Uniti. Clear Channel International (CCI), il segmento internazionale di Clear Channel Outdoor Holdings, opera in 18 paesi in Asia ed Europa in un'ampia varietà di formati, tra cui 10.000 schermi digitali out-of-home a livello internazionale.</w:t>
      </w:r>
    </w:p>
    <w:p w:rsidR="00F80A61" w:rsidRDefault="00F80A61" w:rsidP="005C1981">
      <w:pPr>
        <w:pStyle w:val="BasicParagraph"/>
        <w:tabs>
          <w:tab w:val="left" w:pos="240"/>
        </w:tabs>
        <w:suppressAutoHyphens/>
        <w:ind w:right="-205"/>
        <w:rPr>
          <w:rStyle w:val="Collegamentoipertestuale"/>
          <w:rFonts w:ascii="Arial" w:eastAsiaTheme="minorEastAsia" w:hAnsi="Arial" w:cs="Arial"/>
          <w:color w:val="0099D8"/>
          <w:sz w:val="20"/>
          <w:szCs w:val="20"/>
          <w:lang w:val="en-GB"/>
        </w:rPr>
      </w:pPr>
      <w:r w:rsidRPr="00064B49">
        <w:rPr>
          <w:rFonts w:ascii="Arial" w:hAnsi="Arial"/>
          <w:sz w:val="20"/>
          <w:szCs w:val="20"/>
          <w:lang w:val="en-GB"/>
        </w:rPr>
        <w:t xml:space="preserve">Clear Channel International: </w:t>
      </w:r>
      <w:hyperlink r:id="rId9" w:history="1">
        <w:r w:rsidRPr="00064B49">
          <w:rPr>
            <w:rStyle w:val="Collegamentoipertestuale"/>
            <w:rFonts w:ascii="Arial" w:hAnsi="Arial"/>
            <w:color w:val="0099D8"/>
            <w:sz w:val="20"/>
            <w:szCs w:val="20"/>
            <w:lang w:val="en-GB"/>
          </w:rPr>
          <w:t>clearchannelinternational.com</w:t>
        </w:r>
      </w:hyperlink>
      <w:r w:rsidRPr="00064B49">
        <w:rPr>
          <w:rFonts w:ascii="Arial" w:hAnsi="Arial"/>
          <w:sz w:val="20"/>
          <w:szCs w:val="20"/>
          <w:lang w:val="en-GB"/>
        </w:rPr>
        <w:br/>
        <w:t xml:space="preserve">Clear Channel Outdoor Nord America: </w:t>
      </w:r>
      <w:hyperlink r:id="rId10" w:history="1">
        <w:r w:rsidRPr="00064B49">
          <w:rPr>
            <w:rStyle w:val="Collegamentoipertestuale"/>
            <w:rFonts w:ascii="Arial" w:hAnsi="Arial"/>
            <w:color w:val="0099D8"/>
            <w:sz w:val="20"/>
            <w:szCs w:val="20"/>
            <w:lang w:val="en-GB"/>
          </w:rPr>
          <w:t>clearchanneloutdoor.com</w:t>
        </w:r>
      </w:hyperlink>
      <w:r w:rsidRPr="00064B49">
        <w:rPr>
          <w:rFonts w:ascii="Arial" w:hAnsi="Arial"/>
          <w:sz w:val="20"/>
          <w:szCs w:val="20"/>
          <w:lang w:val="en-GB"/>
        </w:rPr>
        <w:br/>
      </w:r>
    </w:p>
    <w:p w:rsidR="00030B07" w:rsidRPr="00F4196A" w:rsidRDefault="00030B07" w:rsidP="00030B07">
      <w:pPr>
        <w:pStyle w:val="BasicParagraph"/>
        <w:tabs>
          <w:tab w:val="left" w:pos="0"/>
        </w:tabs>
        <w:suppressAutoHyphens/>
        <w:spacing w:line="240" w:lineRule="auto"/>
        <w:ind w:right="-205"/>
        <w:jc w:val="both"/>
        <w:outlineLvl w:val="0"/>
        <w:rPr>
          <w:rFonts w:ascii="Arial" w:hAnsi="Arial" w:cs="Arial"/>
          <w:b/>
          <w:bCs/>
          <w:sz w:val="20"/>
          <w:szCs w:val="20"/>
        </w:rPr>
      </w:pPr>
      <w:r w:rsidRPr="00F4196A">
        <w:rPr>
          <w:rFonts w:ascii="Arial" w:hAnsi="Arial" w:cs="Arial"/>
          <w:b/>
          <w:bCs/>
          <w:color w:val="0099D8"/>
          <w:sz w:val="20"/>
          <w:szCs w:val="20"/>
        </w:rPr>
        <w:t>About Clear Channel Italia</w:t>
      </w:r>
    </w:p>
    <w:p w:rsidR="00030B07" w:rsidRPr="00F4196A" w:rsidRDefault="00030B07" w:rsidP="00030B07">
      <w:pPr>
        <w:pStyle w:val="BasicParagraph"/>
        <w:tabs>
          <w:tab w:val="left" w:pos="0"/>
        </w:tabs>
        <w:suppressAutoHyphens/>
        <w:spacing w:line="240" w:lineRule="auto"/>
        <w:ind w:left="-567" w:right="-205"/>
        <w:jc w:val="both"/>
        <w:rPr>
          <w:rFonts w:ascii="Arial" w:hAnsi="Arial" w:cs="Arial"/>
          <w:b/>
          <w:bCs/>
          <w:sz w:val="20"/>
          <w:szCs w:val="20"/>
        </w:rPr>
      </w:pPr>
    </w:p>
    <w:p w:rsidR="00030B07" w:rsidRPr="00030B07" w:rsidRDefault="00030B07" w:rsidP="00787AA8">
      <w:pPr>
        <w:pStyle w:val="Nessunaspaziatura"/>
        <w:spacing w:line="276" w:lineRule="auto"/>
        <w:rPr>
          <w:rFonts w:ascii="Arial" w:hAnsi="Arial" w:cs="Arial"/>
          <w:sz w:val="20"/>
          <w:szCs w:val="20"/>
        </w:rPr>
      </w:pPr>
      <w:r w:rsidRPr="00030B07">
        <w:rPr>
          <w:rFonts w:ascii="Arial" w:hAnsi="Arial" w:cs="Arial"/>
          <w:b/>
          <w:sz w:val="20"/>
          <w:szCs w:val="20"/>
        </w:rPr>
        <w:t>Clear Channel Italia</w:t>
      </w:r>
      <w:r w:rsidRPr="00030B07">
        <w:rPr>
          <w:rFonts w:ascii="Arial" w:hAnsi="Arial" w:cs="Arial"/>
          <w:sz w:val="20"/>
          <w:szCs w:val="20"/>
        </w:rPr>
        <w:t xml:space="preserve"> è una media company, leader nel settore dell’Out-of-Home. </w:t>
      </w:r>
    </w:p>
    <w:p w:rsidR="00030B07" w:rsidRPr="00030B07" w:rsidRDefault="00030B07" w:rsidP="00787AA8">
      <w:pPr>
        <w:pStyle w:val="Nessunaspaziatura"/>
        <w:spacing w:line="276" w:lineRule="auto"/>
        <w:rPr>
          <w:rFonts w:ascii="Arial" w:hAnsi="Arial" w:cs="Arial"/>
          <w:sz w:val="20"/>
          <w:szCs w:val="20"/>
        </w:rPr>
      </w:pPr>
      <w:r w:rsidRPr="00030B07">
        <w:rPr>
          <w:rFonts w:ascii="Arial" w:hAnsi="Arial" w:cs="Arial"/>
          <w:sz w:val="20"/>
          <w:szCs w:val="20"/>
        </w:rPr>
        <w:t>E’ presente in Italia con sedi a Milano, Padova, Roma, Napoli, Bari, Palermo e Catania.</w:t>
      </w:r>
    </w:p>
    <w:p w:rsidR="00030B07" w:rsidRPr="00030B07" w:rsidRDefault="00030B07" w:rsidP="00787AA8">
      <w:pPr>
        <w:pStyle w:val="Nessunaspaziatura"/>
        <w:spacing w:line="276" w:lineRule="auto"/>
        <w:rPr>
          <w:rFonts w:ascii="Arial" w:hAnsi="Arial" w:cs="Arial"/>
          <w:sz w:val="20"/>
          <w:szCs w:val="20"/>
        </w:rPr>
      </w:pPr>
      <w:r w:rsidRPr="00030B07">
        <w:rPr>
          <w:rFonts w:ascii="Arial" w:hAnsi="Arial" w:cs="Arial"/>
          <w:sz w:val="20"/>
          <w:szCs w:val="20"/>
        </w:rPr>
        <w:t>Oltre 250 sono le risorse che lavorano su tutto il territorio nazionale.</w:t>
      </w:r>
    </w:p>
    <w:p w:rsidR="00030B07" w:rsidRPr="00794E07" w:rsidRDefault="00030B07" w:rsidP="00787AA8">
      <w:pPr>
        <w:autoSpaceDE w:val="0"/>
        <w:autoSpaceDN w:val="0"/>
        <w:adjustRightInd w:val="0"/>
        <w:jc w:val="both"/>
        <w:rPr>
          <w:rFonts w:ascii="Arial" w:hAnsi="Arial" w:cs="Arial"/>
          <w:sz w:val="20"/>
          <w:szCs w:val="20"/>
        </w:rPr>
      </w:pPr>
      <w:r w:rsidRPr="00794E07">
        <w:rPr>
          <w:rFonts w:ascii="Arial" w:hAnsi="Arial" w:cs="Arial"/>
          <w:sz w:val="20"/>
          <w:szCs w:val="20"/>
        </w:rPr>
        <w:t xml:space="preserve">Attualmente </w:t>
      </w:r>
      <w:r w:rsidRPr="00794E07">
        <w:rPr>
          <w:rFonts w:ascii="Arial" w:hAnsi="Arial" w:cs="Arial"/>
          <w:b/>
          <w:bCs/>
          <w:sz w:val="20"/>
          <w:szCs w:val="20"/>
        </w:rPr>
        <w:t>Clear Channel</w:t>
      </w:r>
      <w:r>
        <w:rPr>
          <w:rFonts w:ascii="Arial" w:hAnsi="Arial" w:cs="Arial"/>
          <w:b/>
          <w:bCs/>
          <w:sz w:val="20"/>
          <w:szCs w:val="20"/>
        </w:rPr>
        <w:t xml:space="preserve"> Italia</w:t>
      </w:r>
      <w:r w:rsidRPr="00794E07">
        <w:rPr>
          <w:rFonts w:ascii="Arial" w:hAnsi="Arial" w:cs="Arial"/>
          <w:sz w:val="20"/>
          <w:szCs w:val="20"/>
        </w:rPr>
        <w:t xml:space="preserve"> gestisce</w:t>
      </w:r>
      <w:r>
        <w:rPr>
          <w:rFonts w:ascii="Arial" w:hAnsi="Arial" w:cs="Arial"/>
          <w:b/>
          <w:bCs/>
          <w:sz w:val="20"/>
          <w:szCs w:val="20"/>
        </w:rPr>
        <w:t xml:space="preserve"> 6.1</w:t>
      </w:r>
      <w:r w:rsidRPr="00794E07">
        <w:rPr>
          <w:rFonts w:ascii="Arial" w:hAnsi="Arial" w:cs="Arial"/>
          <w:b/>
          <w:bCs/>
          <w:sz w:val="20"/>
          <w:szCs w:val="20"/>
        </w:rPr>
        <w:t>00 poster</w:t>
      </w:r>
      <w:r w:rsidRPr="00794E07">
        <w:rPr>
          <w:rFonts w:ascii="Arial" w:hAnsi="Arial" w:cs="Arial"/>
          <w:sz w:val="20"/>
          <w:szCs w:val="20"/>
        </w:rPr>
        <w:t xml:space="preserve">, oltre </w:t>
      </w:r>
      <w:r>
        <w:rPr>
          <w:rFonts w:ascii="Arial" w:hAnsi="Arial" w:cs="Arial"/>
          <w:b/>
          <w:bCs/>
          <w:sz w:val="20"/>
          <w:szCs w:val="20"/>
        </w:rPr>
        <w:t>10.200</w:t>
      </w:r>
      <w:r w:rsidRPr="00794E07">
        <w:rPr>
          <w:rFonts w:ascii="Arial" w:hAnsi="Arial" w:cs="Arial"/>
          <w:b/>
          <w:bCs/>
          <w:sz w:val="20"/>
          <w:szCs w:val="20"/>
        </w:rPr>
        <w:t xml:space="preserve"> spazi di arredo urbano, </w:t>
      </w:r>
      <w:r>
        <w:rPr>
          <w:rFonts w:ascii="Arial" w:hAnsi="Arial" w:cs="Arial"/>
          <w:b/>
          <w:bCs/>
          <w:sz w:val="20"/>
          <w:szCs w:val="20"/>
        </w:rPr>
        <w:t>19.400</w:t>
      </w:r>
      <w:r w:rsidRPr="00794E07">
        <w:rPr>
          <w:rFonts w:ascii="Arial" w:hAnsi="Arial" w:cs="Arial"/>
          <w:b/>
          <w:bCs/>
          <w:sz w:val="20"/>
          <w:szCs w:val="20"/>
        </w:rPr>
        <w:t xml:space="preserve"> impianti speciali di piccolo formato</w:t>
      </w:r>
      <w:r w:rsidRPr="00794E07">
        <w:rPr>
          <w:rFonts w:ascii="Arial" w:hAnsi="Arial" w:cs="Arial"/>
          <w:sz w:val="20"/>
          <w:szCs w:val="20"/>
        </w:rPr>
        <w:t xml:space="preserve"> e </w:t>
      </w:r>
      <w:r>
        <w:rPr>
          <w:rFonts w:ascii="Arial" w:hAnsi="Arial" w:cs="Arial"/>
          <w:sz w:val="20"/>
          <w:szCs w:val="20"/>
        </w:rPr>
        <w:t xml:space="preserve">oltre </w:t>
      </w:r>
      <w:r>
        <w:rPr>
          <w:rFonts w:ascii="Arial" w:hAnsi="Arial" w:cs="Arial"/>
          <w:b/>
          <w:sz w:val="20"/>
          <w:szCs w:val="20"/>
        </w:rPr>
        <w:t>1.500 schermi digitali a Milano,</w:t>
      </w:r>
      <w:r w:rsidRPr="00C715E7">
        <w:rPr>
          <w:rFonts w:ascii="Arial" w:hAnsi="Arial" w:cs="Arial"/>
          <w:b/>
          <w:sz w:val="20"/>
          <w:szCs w:val="20"/>
        </w:rPr>
        <w:t xml:space="preserve"> in 7 aeroporti e in </w:t>
      </w:r>
      <w:r>
        <w:rPr>
          <w:rFonts w:ascii="Arial" w:hAnsi="Arial" w:cs="Arial"/>
          <w:b/>
          <w:sz w:val="20"/>
          <w:szCs w:val="20"/>
        </w:rPr>
        <w:t>30</w:t>
      </w:r>
      <w:r w:rsidRPr="00C715E7">
        <w:rPr>
          <w:rFonts w:ascii="Arial" w:hAnsi="Arial" w:cs="Arial"/>
          <w:b/>
          <w:sz w:val="20"/>
          <w:szCs w:val="20"/>
        </w:rPr>
        <w:t xml:space="preserve"> premium malls</w:t>
      </w:r>
      <w:r w:rsidRPr="00794E07">
        <w:rPr>
          <w:rFonts w:ascii="Arial" w:hAnsi="Arial" w:cs="Arial"/>
          <w:b/>
          <w:bCs/>
          <w:sz w:val="20"/>
          <w:szCs w:val="20"/>
        </w:rPr>
        <w:t>,</w:t>
      </w:r>
      <w:r w:rsidRPr="00794E07">
        <w:rPr>
          <w:rFonts w:ascii="Arial" w:hAnsi="Arial" w:cs="Arial"/>
          <w:sz w:val="20"/>
          <w:szCs w:val="20"/>
        </w:rPr>
        <w:t xml:space="preserve"> confermandosi leader nel mercato dell’Out-of-Home.</w:t>
      </w:r>
    </w:p>
    <w:p w:rsidR="00030B07" w:rsidRDefault="00030B07" w:rsidP="00787AA8">
      <w:pPr>
        <w:autoSpaceDE w:val="0"/>
        <w:autoSpaceDN w:val="0"/>
        <w:jc w:val="both"/>
        <w:rPr>
          <w:rFonts w:ascii="Arial" w:hAnsi="Arial" w:cs="Arial"/>
          <w:sz w:val="20"/>
          <w:szCs w:val="20"/>
        </w:rPr>
      </w:pPr>
      <w:r w:rsidRPr="00794E07">
        <w:rPr>
          <w:rFonts w:ascii="Arial" w:hAnsi="Arial" w:cs="Arial"/>
          <w:sz w:val="20"/>
          <w:szCs w:val="20"/>
        </w:rPr>
        <w:t>Clear Channel</w:t>
      </w:r>
      <w:r>
        <w:rPr>
          <w:rFonts w:ascii="Arial" w:hAnsi="Arial" w:cs="Arial"/>
          <w:sz w:val="20"/>
          <w:szCs w:val="20"/>
        </w:rPr>
        <w:t xml:space="preserve"> Italia</w:t>
      </w:r>
      <w:r w:rsidRPr="00794E07">
        <w:rPr>
          <w:rFonts w:ascii="Arial" w:hAnsi="Arial" w:cs="Arial"/>
          <w:sz w:val="20"/>
          <w:szCs w:val="20"/>
        </w:rPr>
        <w:t xml:space="preserve">, che rappresenta circa il </w:t>
      </w:r>
      <w:r>
        <w:rPr>
          <w:rFonts w:ascii="Arial" w:hAnsi="Arial" w:cs="Arial"/>
          <w:b/>
          <w:bCs/>
          <w:sz w:val="20"/>
          <w:szCs w:val="20"/>
        </w:rPr>
        <w:t>27</w:t>
      </w:r>
      <w:r w:rsidRPr="000B34C2">
        <w:rPr>
          <w:rFonts w:ascii="Arial" w:hAnsi="Arial" w:cs="Arial"/>
          <w:b/>
          <w:bCs/>
          <w:sz w:val="20"/>
          <w:szCs w:val="20"/>
        </w:rPr>
        <w:t>%</w:t>
      </w:r>
      <w:r w:rsidRPr="00794E07">
        <w:rPr>
          <w:rFonts w:ascii="Arial" w:hAnsi="Arial" w:cs="Arial"/>
          <w:sz w:val="20"/>
          <w:szCs w:val="20"/>
        </w:rPr>
        <w:t xml:space="preserve"> del mercato dell’esterna italiano, costituisce un modello innovativo</w:t>
      </w:r>
      <w:r w:rsidRPr="00794E07">
        <w:rPr>
          <w:rFonts w:ascii="Arial" w:hAnsi="Arial" w:cs="Arial"/>
          <w:color w:val="000000"/>
          <w:sz w:val="20"/>
          <w:szCs w:val="20"/>
        </w:rPr>
        <w:t>,</w:t>
      </w:r>
      <w:r w:rsidRPr="00794E07">
        <w:rPr>
          <w:rFonts w:ascii="Arial" w:hAnsi="Arial" w:cs="Arial"/>
          <w:sz w:val="20"/>
          <w:szCs w:val="20"/>
        </w:rPr>
        <w:t xml:space="preserve"> dinamico e flessibile, caratterizzato da un approccio locale</w:t>
      </w:r>
      <w:r w:rsidRPr="00794E07">
        <w:rPr>
          <w:rFonts w:ascii="Arial" w:hAnsi="Arial" w:cs="Arial"/>
          <w:color w:val="000000"/>
          <w:sz w:val="20"/>
          <w:szCs w:val="20"/>
        </w:rPr>
        <w:t xml:space="preserve"> ma che sfrutta la propria</w:t>
      </w:r>
      <w:r w:rsidRPr="00794E07">
        <w:rPr>
          <w:rFonts w:ascii="Arial" w:hAnsi="Arial" w:cs="Arial"/>
          <w:sz w:val="20"/>
          <w:szCs w:val="20"/>
        </w:rPr>
        <w:t xml:space="preserve"> scala globale, </w:t>
      </w:r>
      <w:r w:rsidRPr="00794E07">
        <w:rPr>
          <w:rFonts w:ascii="Arial" w:hAnsi="Arial" w:cs="Arial"/>
          <w:color w:val="000000"/>
          <w:sz w:val="20"/>
          <w:szCs w:val="20"/>
        </w:rPr>
        <w:t>utilizzando</w:t>
      </w:r>
      <w:r w:rsidRPr="00794E07">
        <w:rPr>
          <w:rFonts w:ascii="Arial" w:hAnsi="Arial" w:cs="Arial"/>
          <w:sz w:val="20"/>
          <w:szCs w:val="20"/>
        </w:rPr>
        <w:t xml:space="preserve"> impianti pubblicitari di elevata qualità.</w:t>
      </w:r>
    </w:p>
    <w:p w:rsidR="00030B07" w:rsidRDefault="00030B07" w:rsidP="00787AA8">
      <w:pPr>
        <w:autoSpaceDE w:val="0"/>
        <w:autoSpaceDN w:val="0"/>
        <w:jc w:val="both"/>
        <w:rPr>
          <w:rFonts w:ascii="Arial" w:hAnsi="Arial" w:cs="Arial"/>
          <w:sz w:val="20"/>
          <w:szCs w:val="20"/>
        </w:rPr>
      </w:pPr>
      <w:r w:rsidRPr="00794E07">
        <w:rPr>
          <w:rFonts w:ascii="Arial" w:hAnsi="Arial" w:cs="Arial"/>
          <w:sz w:val="20"/>
          <w:szCs w:val="20"/>
        </w:rPr>
        <w:t>Clear Channel Ital</w:t>
      </w:r>
      <w:r>
        <w:rPr>
          <w:rFonts w:ascii="Arial" w:hAnsi="Arial" w:cs="Arial"/>
          <w:sz w:val="20"/>
          <w:szCs w:val="20"/>
        </w:rPr>
        <w:t>ia</w:t>
      </w:r>
      <w:r w:rsidRPr="00794E07">
        <w:rPr>
          <w:rFonts w:ascii="Arial" w:hAnsi="Arial" w:cs="Arial"/>
          <w:sz w:val="20"/>
          <w:szCs w:val="20"/>
        </w:rPr>
        <w:t xml:space="preserve"> appartiene alla divisione internazionale </w:t>
      </w:r>
      <w:r>
        <w:rPr>
          <w:rFonts w:ascii="Arial" w:hAnsi="Arial" w:cs="Arial"/>
          <w:sz w:val="20"/>
          <w:szCs w:val="20"/>
        </w:rPr>
        <w:t xml:space="preserve">di </w:t>
      </w:r>
      <w:r w:rsidRPr="00794E07">
        <w:rPr>
          <w:rFonts w:ascii="Arial" w:hAnsi="Arial" w:cs="Arial"/>
          <w:b/>
          <w:bCs/>
          <w:sz w:val="20"/>
          <w:szCs w:val="20"/>
        </w:rPr>
        <w:t xml:space="preserve">Clear Channel </w:t>
      </w:r>
      <w:r w:rsidRPr="005115AD">
        <w:rPr>
          <w:rFonts w:ascii="Arial" w:hAnsi="Arial" w:cs="Arial"/>
          <w:b/>
          <w:bCs/>
          <w:sz w:val="20"/>
          <w:szCs w:val="20"/>
        </w:rPr>
        <w:t xml:space="preserve">International (CCI), </w:t>
      </w:r>
      <w:r w:rsidRPr="005115AD">
        <w:rPr>
          <w:rFonts w:ascii="Arial" w:hAnsi="Arial" w:cs="Arial"/>
          <w:sz w:val="20"/>
          <w:szCs w:val="20"/>
        </w:rPr>
        <w:t xml:space="preserve">che gestisce campagne di pubblicità </w:t>
      </w:r>
      <w:r>
        <w:rPr>
          <w:rFonts w:ascii="Arial" w:hAnsi="Arial" w:cs="Arial"/>
          <w:sz w:val="20"/>
          <w:szCs w:val="20"/>
        </w:rPr>
        <w:t>O</w:t>
      </w:r>
      <w:r w:rsidRPr="005115AD">
        <w:rPr>
          <w:rFonts w:ascii="Arial" w:hAnsi="Arial" w:cs="Arial"/>
          <w:sz w:val="20"/>
          <w:szCs w:val="20"/>
        </w:rPr>
        <w:t>ut-of-</w:t>
      </w:r>
      <w:r>
        <w:rPr>
          <w:rFonts w:ascii="Arial" w:hAnsi="Arial" w:cs="Arial"/>
          <w:sz w:val="20"/>
          <w:szCs w:val="20"/>
        </w:rPr>
        <w:t>H</w:t>
      </w:r>
      <w:r w:rsidRPr="005115AD">
        <w:rPr>
          <w:rFonts w:ascii="Arial" w:hAnsi="Arial" w:cs="Arial"/>
          <w:sz w:val="20"/>
          <w:szCs w:val="20"/>
        </w:rPr>
        <w:t>ome</w:t>
      </w:r>
      <w:r>
        <w:rPr>
          <w:rFonts w:ascii="Arial" w:hAnsi="Arial" w:cs="Arial"/>
          <w:sz w:val="20"/>
          <w:szCs w:val="20"/>
        </w:rPr>
        <w:t xml:space="preserve"> </w:t>
      </w:r>
      <w:r w:rsidRPr="00794E07">
        <w:rPr>
          <w:rFonts w:ascii="Arial" w:hAnsi="Arial" w:cs="Arial"/>
          <w:sz w:val="20"/>
          <w:szCs w:val="20"/>
        </w:rPr>
        <w:t xml:space="preserve">in </w:t>
      </w:r>
      <w:r>
        <w:rPr>
          <w:rFonts w:ascii="Arial" w:hAnsi="Arial" w:cs="Arial"/>
          <w:sz w:val="20"/>
          <w:szCs w:val="20"/>
        </w:rPr>
        <w:t>26</w:t>
      </w:r>
      <w:r w:rsidRPr="00794E07">
        <w:rPr>
          <w:rFonts w:ascii="Arial" w:hAnsi="Arial" w:cs="Arial"/>
          <w:sz w:val="20"/>
          <w:szCs w:val="20"/>
        </w:rPr>
        <w:t xml:space="preserve"> paesi in </w:t>
      </w:r>
      <w:r>
        <w:rPr>
          <w:rFonts w:ascii="Arial" w:hAnsi="Arial" w:cs="Arial"/>
          <w:sz w:val="20"/>
          <w:szCs w:val="20"/>
        </w:rPr>
        <w:t>Asia, Australia, Europa e America Latina</w:t>
      </w:r>
      <w:r w:rsidRPr="00794E07">
        <w:rPr>
          <w:rFonts w:ascii="Arial" w:hAnsi="Arial" w:cs="Arial"/>
          <w:sz w:val="20"/>
          <w:szCs w:val="20"/>
        </w:rPr>
        <w:t xml:space="preserve">. </w:t>
      </w:r>
      <w:r>
        <w:rPr>
          <w:rFonts w:ascii="Arial" w:hAnsi="Arial" w:cs="Arial"/>
          <w:sz w:val="20"/>
          <w:szCs w:val="20"/>
        </w:rPr>
        <w:t>CCI</w:t>
      </w:r>
      <w:r w:rsidRPr="005115AD">
        <w:rPr>
          <w:rFonts w:ascii="Arial" w:hAnsi="Arial" w:cs="Arial"/>
          <w:sz w:val="20"/>
          <w:szCs w:val="20"/>
        </w:rPr>
        <w:t xml:space="preserve"> </w:t>
      </w:r>
      <w:r w:rsidRPr="00794E07">
        <w:rPr>
          <w:rFonts w:ascii="Arial" w:hAnsi="Arial" w:cs="Arial"/>
          <w:sz w:val="20"/>
          <w:szCs w:val="20"/>
        </w:rPr>
        <w:t xml:space="preserve">ha un patrimonio in continua crescita, attualmente composto da </w:t>
      </w:r>
      <w:r>
        <w:rPr>
          <w:rFonts w:ascii="Arial" w:hAnsi="Arial" w:cs="Arial"/>
          <w:sz w:val="20"/>
          <w:szCs w:val="20"/>
        </w:rPr>
        <w:t>550</w:t>
      </w:r>
      <w:r w:rsidRPr="00794E07">
        <w:rPr>
          <w:rFonts w:ascii="Arial" w:hAnsi="Arial" w:cs="Arial"/>
          <w:sz w:val="20"/>
          <w:szCs w:val="20"/>
        </w:rPr>
        <w:t>.000 display, che comprend</w:t>
      </w:r>
      <w:r>
        <w:rPr>
          <w:rFonts w:ascii="Arial" w:hAnsi="Arial" w:cs="Arial"/>
          <w:sz w:val="20"/>
          <w:szCs w:val="20"/>
        </w:rPr>
        <w:t>ono</w:t>
      </w:r>
      <w:r w:rsidRPr="00794E07">
        <w:rPr>
          <w:rFonts w:ascii="Arial" w:hAnsi="Arial" w:cs="Arial"/>
          <w:sz w:val="20"/>
          <w:szCs w:val="20"/>
        </w:rPr>
        <w:t xml:space="preserve"> sia formati tradizionali che digitali, </w:t>
      </w:r>
      <w:r>
        <w:rPr>
          <w:rFonts w:ascii="Arial" w:hAnsi="Arial" w:cs="Arial"/>
          <w:sz w:val="20"/>
          <w:szCs w:val="20"/>
        </w:rPr>
        <w:t xml:space="preserve">su poster, arredo urbano, </w:t>
      </w:r>
      <w:proofErr w:type="spellStart"/>
      <w:r>
        <w:rPr>
          <w:rFonts w:ascii="Arial" w:hAnsi="Arial" w:cs="Arial"/>
          <w:sz w:val="20"/>
          <w:szCs w:val="20"/>
        </w:rPr>
        <w:t>malls</w:t>
      </w:r>
      <w:proofErr w:type="spellEnd"/>
      <w:r>
        <w:rPr>
          <w:rFonts w:ascii="Arial" w:hAnsi="Arial" w:cs="Arial"/>
          <w:sz w:val="20"/>
          <w:szCs w:val="20"/>
        </w:rPr>
        <w:t>,</w:t>
      </w:r>
      <w:r w:rsidRPr="00794E07">
        <w:rPr>
          <w:rFonts w:ascii="Arial" w:hAnsi="Arial" w:cs="Arial"/>
          <w:sz w:val="20"/>
          <w:szCs w:val="20"/>
        </w:rPr>
        <w:t xml:space="preserve"> </w:t>
      </w:r>
      <w:proofErr w:type="spellStart"/>
      <w:r w:rsidRPr="00794E07">
        <w:rPr>
          <w:rFonts w:ascii="Arial" w:hAnsi="Arial" w:cs="Arial"/>
          <w:sz w:val="20"/>
          <w:szCs w:val="20"/>
        </w:rPr>
        <w:t>transit</w:t>
      </w:r>
      <w:proofErr w:type="spellEnd"/>
      <w:r w:rsidRPr="00794E07">
        <w:rPr>
          <w:rFonts w:ascii="Arial" w:hAnsi="Arial" w:cs="Arial"/>
          <w:sz w:val="20"/>
          <w:szCs w:val="20"/>
        </w:rPr>
        <w:t xml:space="preserve"> e aeroporti. </w:t>
      </w:r>
    </w:p>
    <w:p w:rsidR="00CD1A57" w:rsidRPr="00884468" w:rsidRDefault="00193FDA" w:rsidP="00480BC5">
      <w:pPr>
        <w:pStyle w:val="BasicParagraph"/>
        <w:tabs>
          <w:tab w:val="left" w:pos="240"/>
        </w:tabs>
        <w:suppressAutoHyphens/>
        <w:spacing w:line="240" w:lineRule="auto"/>
        <w:ind w:right="-205"/>
        <w:rPr>
          <w:rStyle w:val="Collegamentoipertestuale"/>
          <w:rFonts w:ascii="Arial" w:eastAsiaTheme="minorEastAsia" w:hAnsi="Arial" w:cs="Arial"/>
          <w:b/>
          <w:color w:val="0099D8"/>
          <w:sz w:val="22"/>
          <w:szCs w:val="22"/>
          <w:u w:val="none"/>
        </w:rPr>
      </w:pPr>
      <w:bookmarkStart w:id="0" w:name="_GoBack"/>
      <w:bookmarkEnd w:id="0"/>
      <w:r>
        <w:rPr>
          <w:rStyle w:val="Collegamentoipertestuale"/>
          <w:rFonts w:ascii="Arial" w:hAnsi="Arial"/>
          <w:b/>
          <w:color w:val="0099D8"/>
          <w:sz w:val="22"/>
          <w:szCs w:val="22"/>
          <w:u w:val="none"/>
        </w:rPr>
        <w:t>About</w:t>
      </w:r>
      <w:r w:rsidR="009753E3" w:rsidRPr="00884468">
        <w:rPr>
          <w:rStyle w:val="Collegamentoipertestuale"/>
          <w:rFonts w:ascii="Arial" w:hAnsi="Arial"/>
          <w:b/>
          <w:color w:val="0099D8"/>
          <w:sz w:val="22"/>
          <w:szCs w:val="22"/>
          <w:u w:val="none"/>
        </w:rPr>
        <w:t>: Biborg</w:t>
      </w:r>
    </w:p>
    <w:p w:rsidR="009753E3" w:rsidRPr="00884468" w:rsidRDefault="002C095B" w:rsidP="009753E3">
      <w:pPr>
        <w:pStyle w:val="NormaleWeb"/>
        <w:spacing w:before="0" w:beforeAutospacing="0" w:after="0" w:afterAutospacing="0" w:line="276" w:lineRule="auto"/>
        <w:rPr>
          <w:rFonts w:ascii="Arial" w:hAnsi="Arial" w:cs="Arial"/>
          <w:sz w:val="20"/>
          <w:szCs w:val="20"/>
        </w:rPr>
      </w:pPr>
      <w:r w:rsidRPr="00884468">
        <w:rPr>
          <w:rFonts w:ascii="Arial" w:hAnsi="Arial"/>
          <w:sz w:val="20"/>
          <w:szCs w:val="20"/>
        </w:rPr>
        <w:t xml:space="preserve">Fondata nel 2009 a Parigi, Biborg crea esperienze interattive digitali uniche e indimenticabili per aiutare i marchi a essere in sintonia con il proprio pubblico. Campagne sia a livello globale che locale, vincitrici di molti premi, per clienti come Sony Interactive Entertainment, Ubisoft, Warner </w:t>
      </w:r>
      <w:proofErr w:type="spellStart"/>
      <w:r w:rsidRPr="00884468">
        <w:rPr>
          <w:rFonts w:ascii="Arial" w:hAnsi="Arial"/>
          <w:sz w:val="20"/>
          <w:szCs w:val="20"/>
        </w:rPr>
        <w:t>Bros</w:t>
      </w:r>
      <w:proofErr w:type="spellEnd"/>
      <w:r w:rsidRPr="00884468">
        <w:rPr>
          <w:rFonts w:ascii="Arial" w:hAnsi="Arial"/>
          <w:sz w:val="20"/>
          <w:szCs w:val="20"/>
        </w:rPr>
        <w:t xml:space="preserve">, </w:t>
      </w:r>
      <w:proofErr w:type="spellStart"/>
      <w:r w:rsidRPr="00884468">
        <w:rPr>
          <w:rFonts w:ascii="Arial" w:hAnsi="Arial"/>
          <w:sz w:val="20"/>
          <w:szCs w:val="20"/>
        </w:rPr>
        <w:t>Netflix</w:t>
      </w:r>
      <w:proofErr w:type="spellEnd"/>
      <w:r w:rsidRPr="00884468">
        <w:rPr>
          <w:rFonts w:ascii="Arial" w:hAnsi="Arial"/>
          <w:sz w:val="20"/>
          <w:szCs w:val="20"/>
        </w:rPr>
        <w:t xml:space="preserve"> e Google, testimoniano il successo di Biborg negli ultimi sette anni. Le elevate competenze dell'agenzia nell’industria dell'intrattenimento e del gioco sono ora utilizzate in altri settori. Biborg crea al momento campagne pubblicitarie originali e di grande impatto per marchi come </w:t>
      </w:r>
      <w:proofErr w:type="spellStart"/>
      <w:r w:rsidRPr="00884468">
        <w:rPr>
          <w:rFonts w:ascii="Arial" w:hAnsi="Arial"/>
          <w:sz w:val="20"/>
          <w:szCs w:val="20"/>
        </w:rPr>
        <w:t>Coty</w:t>
      </w:r>
      <w:proofErr w:type="spellEnd"/>
      <w:r w:rsidRPr="00884468">
        <w:rPr>
          <w:rFonts w:ascii="Arial" w:hAnsi="Arial"/>
          <w:sz w:val="20"/>
          <w:szCs w:val="20"/>
        </w:rPr>
        <w:t xml:space="preserve">, Dior, </w:t>
      </w:r>
      <w:r w:rsidRPr="00884468">
        <w:rPr>
          <w:rFonts w:ascii="Arial" w:hAnsi="Arial"/>
          <w:sz w:val="20"/>
          <w:szCs w:val="20"/>
        </w:rPr>
        <w:lastRenderedPageBreak/>
        <w:t>Shiseido, Pernod Ricard, Paypal e Mini, solo per citarne alcuni. Biborg ha aperto il proprio ufficio di Londra nel luglio 2015 ed è anche presente a Nantes e Lione.</w:t>
      </w:r>
    </w:p>
    <w:p w:rsidR="002C095B" w:rsidRPr="00884468" w:rsidRDefault="002C095B" w:rsidP="009753E3">
      <w:pPr>
        <w:pStyle w:val="BasicParagraph"/>
        <w:tabs>
          <w:tab w:val="left" w:pos="240"/>
        </w:tabs>
        <w:suppressAutoHyphens/>
        <w:spacing w:line="276" w:lineRule="auto"/>
        <w:ind w:right="-205"/>
        <w:rPr>
          <w:rFonts w:ascii="Arial" w:hAnsi="Arial" w:cs="Arial"/>
          <w:sz w:val="22"/>
          <w:szCs w:val="22"/>
        </w:rPr>
      </w:pPr>
    </w:p>
    <w:p w:rsidR="00A84134" w:rsidRPr="00884468" w:rsidRDefault="00193FDA" w:rsidP="00480BC5">
      <w:pPr>
        <w:pStyle w:val="BasicParagraph"/>
        <w:tabs>
          <w:tab w:val="left" w:pos="240"/>
        </w:tabs>
        <w:suppressAutoHyphens/>
        <w:spacing w:line="276" w:lineRule="auto"/>
        <w:ind w:right="-205"/>
        <w:rPr>
          <w:rStyle w:val="Collegamentoipertestuale"/>
          <w:rFonts w:ascii="Arial" w:eastAsiaTheme="minorEastAsia" w:hAnsi="Arial" w:cs="Arial"/>
          <w:b/>
          <w:color w:val="0099D8"/>
          <w:sz w:val="22"/>
          <w:szCs w:val="22"/>
          <w:u w:val="none"/>
        </w:rPr>
      </w:pPr>
      <w:r>
        <w:rPr>
          <w:rStyle w:val="Collegamentoipertestuale"/>
          <w:rFonts w:ascii="Arial" w:hAnsi="Arial"/>
          <w:b/>
          <w:color w:val="0099D8"/>
          <w:sz w:val="22"/>
          <w:szCs w:val="22"/>
          <w:u w:val="none"/>
        </w:rPr>
        <w:t>About</w:t>
      </w:r>
      <w:r w:rsidR="00480BC5" w:rsidRPr="00884468">
        <w:rPr>
          <w:rStyle w:val="Collegamentoipertestuale"/>
          <w:rFonts w:ascii="Arial" w:hAnsi="Arial"/>
          <w:b/>
          <w:color w:val="0099D8"/>
          <w:sz w:val="22"/>
          <w:szCs w:val="22"/>
          <w:u w:val="none"/>
        </w:rPr>
        <w:t>: Black Swan</w:t>
      </w:r>
    </w:p>
    <w:p w:rsidR="00A84134" w:rsidRPr="00884468" w:rsidRDefault="00A84134" w:rsidP="00886821">
      <w:pPr>
        <w:pStyle w:val="NormaleWeb"/>
        <w:spacing w:before="0" w:beforeAutospacing="0" w:after="0" w:afterAutospacing="0" w:line="276" w:lineRule="auto"/>
        <w:rPr>
          <w:rFonts w:ascii="Arial" w:hAnsi="Arial" w:cs="Arial"/>
          <w:sz w:val="20"/>
          <w:szCs w:val="20"/>
        </w:rPr>
      </w:pPr>
      <w:r w:rsidRPr="00884468">
        <w:rPr>
          <w:rFonts w:ascii="Arial" w:hAnsi="Arial"/>
          <w:sz w:val="20"/>
          <w:szCs w:val="20"/>
        </w:rPr>
        <w:t>Black Swan crea risultati migliori attraverso la tecnologia, la previsione e la scienza dei dati, trasformando il modo in cui i marchi interagiscono con i propri consumatori. I nostri prodotti</w:t>
      </w:r>
      <w:r w:rsidR="00053336" w:rsidRPr="00884468">
        <w:rPr>
          <w:rFonts w:ascii="Arial" w:hAnsi="Arial"/>
          <w:sz w:val="20"/>
          <w:szCs w:val="20"/>
        </w:rPr>
        <w:t xml:space="preserve"> </w:t>
      </w:r>
      <w:r w:rsidRPr="00884468">
        <w:rPr>
          <w:rFonts w:ascii="Arial" w:hAnsi="Arial"/>
          <w:sz w:val="20"/>
          <w:szCs w:val="20"/>
        </w:rPr>
        <w:t xml:space="preserve">trasformano </w:t>
      </w:r>
      <w:r w:rsidR="00886821" w:rsidRPr="00884468">
        <w:rPr>
          <w:rFonts w:ascii="Arial" w:hAnsi="Arial"/>
          <w:sz w:val="20"/>
          <w:szCs w:val="20"/>
        </w:rPr>
        <w:t>la modalità</w:t>
      </w:r>
      <w:r w:rsidRPr="00884468">
        <w:rPr>
          <w:rFonts w:ascii="Arial" w:hAnsi="Arial"/>
          <w:sz w:val="20"/>
          <w:szCs w:val="20"/>
        </w:rPr>
        <w:t xml:space="preserve"> in cui i marchi generano valore dai dati, scovando intuizioni e soluzioni che creano un vantaggio competitivo per il loro business attraverso una previsione accurata delle tendenze nel comportamento dei consumatori. Analizziamo questo comportamento utilizzando dati pubblici e privati, quindi realizziamo tecnologia all'avanguardia basata su modelli predittivi per creare questi risultati migliori. La chiamiamo “Previsione applicata”. </w:t>
      </w:r>
    </w:p>
    <w:p w:rsidR="00A84134" w:rsidRPr="00884468" w:rsidRDefault="00A84134" w:rsidP="00A84134">
      <w:pPr>
        <w:pStyle w:val="NormaleWeb"/>
        <w:spacing w:before="0" w:beforeAutospacing="0" w:after="0" w:afterAutospacing="0" w:line="276" w:lineRule="auto"/>
        <w:rPr>
          <w:rFonts w:ascii="Arial" w:hAnsi="Arial" w:cs="Arial"/>
          <w:sz w:val="20"/>
          <w:szCs w:val="20"/>
        </w:rPr>
      </w:pPr>
    </w:p>
    <w:p w:rsidR="00A84134" w:rsidRPr="00884468" w:rsidRDefault="00A84134" w:rsidP="00A84134">
      <w:pPr>
        <w:pStyle w:val="NormaleWeb"/>
        <w:spacing w:before="0" w:beforeAutospacing="0" w:after="0" w:afterAutospacing="0" w:line="276" w:lineRule="auto"/>
        <w:rPr>
          <w:rFonts w:ascii="Arial" w:hAnsi="Arial" w:cs="Arial"/>
          <w:sz w:val="20"/>
          <w:szCs w:val="20"/>
        </w:rPr>
      </w:pPr>
      <w:r w:rsidRPr="00884468">
        <w:rPr>
          <w:rFonts w:ascii="Arial" w:hAnsi="Arial"/>
          <w:sz w:val="20"/>
          <w:szCs w:val="20"/>
        </w:rPr>
        <w:t xml:space="preserve">In attività dal 2011, lavoriamo con alcuni dei marchi leader mondiali orientati verso i consumatori, tra cui PepsiCo, Disney, Panasonic, Tesco e GSK. </w:t>
      </w:r>
    </w:p>
    <w:p w:rsidR="00A84134" w:rsidRPr="00884468" w:rsidRDefault="00A84134" w:rsidP="00A84134">
      <w:pPr>
        <w:pStyle w:val="NormaleWeb"/>
        <w:spacing w:before="0" w:beforeAutospacing="0" w:after="0" w:afterAutospacing="0" w:line="276" w:lineRule="auto"/>
        <w:rPr>
          <w:rFonts w:ascii="Arial" w:hAnsi="Arial" w:cs="Arial"/>
          <w:sz w:val="20"/>
          <w:szCs w:val="20"/>
        </w:rPr>
      </w:pPr>
      <w:r w:rsidRPr="00884468">
        <w:rPr>
          <w:rFonts w:ascii="Arial" w:hAnsi="Arial"/>
          <w:sz w:val="20"/>
          <w:szCs w:val="20"/>
        </w:rPr>
        <w:t xml:space="preserve">Al momento, Black Swan impiega 260 persone in tutto il mondo in uffici nel Regno Unito, Ungheria, Stati Uniti e Sud Africa. </w:t>
      </w:r>
    </w:p>
    <w:p w:rsidR="00A84134" w:rsidRPr="00884468" w:rsidRDefault="00A84134" w:rsidP="00A84134">
      <w:pPr>
        <w:pStyle w:val="NormaleWeb"/>
        <w:spacing w:before="0" w:beforeAutospacing="0" w:after="0" w:afterAutospacing="0" w:line="276" w:lineRule="auto"/>
        <w:rPr>
          <w:rFonts w:ascii="Arial" w:hAnsi="Arial" w:cs="Arial"/>
          <w:sz w:val="20"/>
          <w:szCs w:val="20"/>
        </w:rPr>
      </w:pPr>
    </w:p>
    <w:p w:rsidR="00A84134" w:rsidRPr="00884468" w:rsidRDefault="00A84134" w:rsidP="00A84134">
      <w:pPr>
        <w:pStyle w:val="NormaleWeb"/>
        <w:spacing w:before="0" w:beforeAutospacing="0" w:after="0" w:afterAutospacing="0" w:line="276" w:lineRule="auto"/>
        <w:rPr>
          <w:rFonts w:ascii="Arial" w:hAnsi="Arial" w:cs="Arial"/>
          <w:sz w:val="20"/>
          <w:szCs w:val="20"/>
        </w:rPr>
      </w:pPr>
      <w:r w:rsidRPr="00884468">
        <w:rPr>
          <w:rFonts w:ascii="Arial" w:hAnsi="Arial"/>
          <w:sz w:val="20"/>
          <w:szCs w:val="20"/>
        </w:rPr>
        <w:t xml:space="preserve">* Al 6° posto nella classifica 2017 del Financial Times, FT1000, delle società in Europa con una crescita più rapida. </w:t>
      </w:r>
    </w:p>
    <w:p w:rsidR="00A84134" w:rsidRPr="00884468" w:rsidRDefault="00A84134" w:rsidP="00A84134">
      <w:pPr>
        <w:pStyle w:val="NormaleWeb"/>
        <w:spacing w:before="0" w:beforeAutospacing="0" w:after="0" w:afterAutospacing="0" w:line="276" w:lineRule="auto"/>
        <w:rPr>
          <w:rFonts w:ascii="Arial" w:hAnsi="Arial" w:cs="Arial"/>
          <w:sz w:val="20"/>
          <w:szCs w:val="20"/>
        </w:rPr>
      </w:pPr>
      <w:r w:rsidRPr="00884468">
        <w:rPr>
          <w:rFonts w:ascii="Arial" w:hAnsi="Arial"/>
          <w:sz w:val="20"/>
          <w:szCs w:val="20"/>
        </w:rPr>
        <w:t xml:space="preserve">* Classifica SME Export Track del 2016 del Sunday Times - Primo posto tra le PMI per la crescita più rapida nelle vendite internazionali </w:t>
      </w:r>
    </w:p>
    <w:p w:rsidR="00A84134" w:rsidRPr="00884468" w:rsidRDefault="00A84134" w:rsidP="00A84134">
      <w:pPr>
        <w:pStyle w:val="NormaleWeb"/>
        <w:spacing w:before="0" w:beforeAutospacing="0" w:after="0" w:afterAutospacing="0" w:line="276" w:lineRule="auto"/>
        <w:rPr>
          <w:rFonts w:ascii="Arial" w:hAnsi="Arial" w:cs="Arial"/>
          <w:sz w:val="20"/>
          <w:szCs w:val="20"/>
        </w:rPr>
      </w:pPr>
      <w:r w:rsidRPr="00884468">
        <w:rPr>
          <w:rFonts w:ascii="Arial" w:hAnsi="Arial"/>
          <w:sz w:val="20"/>
          <w:szCs w:val="20"/>
        </w:rPr>
        <w:t xml:space="preserve">* Classifica Sage Start Up 15 del Sunday Times - “Start up con crescita più rapida nel 2015 nel Regno Unito”. </w:t>
      </w:r>
    </w:p>
    <w:p w:rsidR="00A84134" w:rsidRPr="00884468" w:rsidRDefault="00A84134" w:rsidP="00A84134">
      <w:pPr>
        <w:pStyle w:val="NormaleWeb"/>
        <w:spacing w:before="0" w:beforeAutospacing="0" w:after="0" w:afterAutospacing="0" w:line="276" w:lineRule="auto"/>
        <w:rPr>
          <w:rFonts w:ascii="Arial" w:hAnsi="Arial" w:cs="Arial"/>
          <w:sz w:val="20"/>
          <w:szCs w:val="20"/>
        </w:rPr>
      </w:pPr>
      <w:r w:rsidRPr="00884468">
        <w:rPr>
          <w:rFonts w:ascii="Arial" w:hAnsi="Arial"/>
          <w:sz w:val="20"/>
          <w:szCs w:val="20"/>
        </w:rPr>
        <w:t>* Classifica Tech Track 100 “Ones To Watch” (Società da tenere d’occhio) del 2014 del Sunday Times.</w:t>
      </w:r>
    </w:p>
    <w:p w:rsidR="00A84134" w:rsidRPr="00884468" w:rsidRDefault="00A84134" w:rsidP="00A84134">
      <w:pPr>
        <w:pStyle w:val="NormaleWeb"/>
        <w:spacing w:before="0" w:beforeAutospacing="0" w:after="0" w:afterAutospacing="0" w:line="276" w:lineRule="auto"/>
      </w:pPr>
      <w:r w:rsidRPr="00884468">
        <w:rPr>
          <w:rFonts w:ascii="Arial" w:hAnsi="Arial"/>
          <w:sz w:val="20"/>
          <w:szCs w:val="20"/>
        </w:rPr>
        <w:t xml:space="preserve">Per ulteriori informazioni si prega di contattare: </w:t>
      </w:r>
      <w:hyperlink r:id="rId11" w:history="1">
        <w:r w:rsidRPr="00884468">
          <w:rPr>
            <w:rFonts w:ascii="Arial" w:hAnsi="Arial"/>
            <w:sz w:val="20"/>
            <w:szCs w:val="20"/>
          </w:rPr>
          <w:t>hello@blackswan.com</w:t>
        </w:r>
      </w:hyperlink>
    </w:p>
    <w:p w:rsidR="00A84134" w:rsidRPr="00884468" w:rsidRDefault="00A84134" w:rsidP="009753E3">
      <w:pPr>
        <w:pStyle w:val="BasicParagraph"/>
        <w:tabs>
          <w:tab w:val="left" w:pos="240"/>
        </w:tabs>
        <w:suppressAutoHyphens/>
        <w:spacing w:line="276" w:lineRule="auto"/>
        <w:ind w:right="-205"/>
        <w:rPr>
          <w:rFonts w:ascii="Arial" w:hAnsi="Arial" w:cs="Arial"/>
          <w:b/>
          <w:color w:val="00B0F0"/>
          <w:sz w:val="22"/>
          <w:szCs w:val="22"/>
        </w:rPr>
      </w:pPr>
    </w:p>
    <w:p w:rsidR="00F40C7A" w:rsidRPr="00884468" w:rsidRDefault="00193FDA" w:rsidP="009753E3">
      <w:pPr>
        <w:pStyle w:val="BasicParagraph"/>
        <w:tabs>
          <w:tab w:val="left" w:pos="240"/>
        </w:tabs>
        <w:suppressAutoHyphens/>
        <w:spacing w:line="276" w:lineRule="auto"/>
        <w:ind w:right="-205"/>
        <w:rPr>
          <w:rStyle w:val="Collegamentoipertestuale"/>
          <w:rFonts w:ascii="Arial" w:eastAsiaTheme="minorEastAsia" w:hAnsi="Arial" w:cs="Arial"/>
          <w:b/>
          <w:color w:val="0099D8"/>
          <w:sz w:val="22"/>
          <w:szCs w:val="22"/>
          <w:u w:val="none"/>
        </w:rPr>
      </w:pPr>
      <w:r>
        <w:rPr>
          <w:rStyle w:val="Collegamentoipertestuale"/>
          <w:rFonts w:ascii="Arial" w:hAnsi="Arial"/>
          <w:b/>
          <w:color w:val="0099D8"/>
          <w:sz w:val="22"/>
          <w:szCs w:val="22"/>
          <w:u w:val="none"/>
        </w:rPr>
        <w:t>About</w:t>
      </w:r>
      <w:r w:rsidR="009753E3" w:rsidRPr="00884468">
        <w:rPr>
          <w:rStyle w:val="Collegamentoipertestuale"/>
          <w:rFonts w:ascii="Arial" w:hAnsi="Arial"/>
          <w:b/>
          <w:color w:val="0099D8"/>
          <w:sz w:val="22"/>
          <w:szCs w:val="22"/>
          <w:u w:val="none"/>
        </w:rPr>
        <w:t>: Buzz Radar</w:t>
      </w:r>
    </w:p>
    <w:p w:rsidR="00F40C7A" w:rsidRPr="00884468" w:rsidRDefault="00F40C7A" w:rsidP="009753E3">
      <w:pPr>
        <w:rPr>
          <w:rFonts w:ascii="Arial" w:hAnsi="Arial" w:cs="Arial"/>
          <w:sz w:val="20"/>
          <w:szCs w:val="20"/>
        </w:rPr>
      </w:pPr>
      <w:r w:rsidRPr="00884468">
        <w:rPr>
          <w:rFonts w:ascii="Arial" w:hAnsi="Arial"/>
          <w:sz w:val="20"/>
          <w:szCs w:val="20"/>
        </w:rPr>
        <w:t xml:space="preserve">Buzz Radar è un'azienda leader del settore nella visualizzazione in tempo reale di dati e contenuti. La nostra missione è rendere i dati accessibili, perspicaci e fruibili per tutti. Il centro di comando cognitivo di Buzz Radar è una piattaforma dati </w:t>
      </w:r>
      <w:proofErr w:type="spellStart"/>
      <w:r w:rsidRPr="00884468">
        <w:rPr>
          <w:rFonts w:ascii="Arial" w:hAnsi="Arial"/>
          <w:sz w:val="20"/>
          <w:szCs w:val="20"/>
        </w:rPr>
        <w:t>all</w:t>
      </w:r>
      <w:proofErr w:type="spellEnd"/>
      <w:r w:rsidRPr="00884468">
        <w:rPr>
          <w:rFonts w:ascii="Arial" w:hAnsi="Arial"/>
          <w:sz w:val="20"/>
          <w:szCs w:val="20"/>
        </w:rPr>
        <w:t>-in-</w:t>
      </w:r>
      <w:proofErr w:type="spellStart"/>
      <w:r w:rsidRPr="00884468">
        <w:rPr>
          <w:rFonts w:ascii="Arial" w:hAnsi="Arial"/>
          <w:sz w:val="20"/>
          <w:szCs w:val="20"/>
        </w:rPr>
        <w:t>one</w:t>
      </w:r>
      <w:proofErr w:type="spellEnd"/>
      <w:r w:rsidRPr="00884468">
        <w:rPr>
          <w:rFonts w:ascii="Arial" w:hAnsi="Arial"/>
          <w:sz w:val="20"/>
          <w:szCs w:val="20"/>
        </w:rPr>
        <w:t xml:space="preserve"> che elabora i dati in tempo reale insieme all’intelligenza artificiale e li trasforma in visualizzazioni audaci, coinvolgenti e perspicaci. I centri di comando Buzz Radar offrono ai marchi, agli eventi e alle agenzie, la capacità di acquisire i dati più importanti in tempo reale e di trasformarli in visualizzazioni di immediata comprensione, condivisibili e potenti, accessibili da chiunque e ovunque. Mentre i dati presentati nei formati tradizionali possono essere spesso trascurati o male interpretati, la nostra soluzione evidenzia i punti di rilevamento e le intuizioni più importanti e fornisce il contesto per un maggior approfondimento. </w:t>
      </w:r>
    </w:p>
    <w:p w:rsidR="009753E3" w:rsidRPr="00884468" w:rsidRDefault="00193FDA" w:rsidP="00480BC5">
      <w:pPr>
        <w:pStyle w:val="BasicParagraph"/>
        <w:tabs>
          <w:tab w:val="left" w:pos="240"/>
        </w:tabs>
        <w:suppressAutoHyphens/>
        <w:spacing w:line="276" w:lineRule="auto"/>
        <w:ind w:right="-205"/>
        <w:rPr>
          <w:rStyle w:val="Collegamentoipertestuale"/>
          <w:rFonts w:ascii="Arial" w:eastAsiaTheme="minorEastAsia" w:hAnsi="Arial" w:cs="Arial"/>
          <w:b/>
          <w:color w:val="0099D8"/>
          <w:sz w:val="22"/>
          <w:szCs w:val="22"/>
          <w:u w:val="none"/>
        </w:rPr>
      </w:pPr>
      <w:r>
        <w:rPr>
          <w:rStyle w:val="Collegamentoipertestuale"/>
          <w:rFonts w:ascii="Arial" w:hAnsi="Arial"/>
          <w:b/>
          <w:color w:val="0099D8"/>
          <w:sz w:val="22"/>
          <w:szCs w:val="22"/>
          <w:u w:val="none"/>
        </w:rPr>
        <w:t>About:</w:t>
      </w:r>
      <w:r w:rsidR="009753E3" w:rsidRPr="00884468">
        <w:rPr>
          <w:rStyle w:val="Collegamentoipertestuale"/>
          <w:rFonts w:ascii="Arial" w:hAnsi="Arial"/>
          <w:b/>
          <w:color w:val="0099D8"/>
          <w:sz w:val="22"/>
          <w:szCs w:val="22"/>
          <w:u w:val="none"/>
        </w:rPr>
        <w:t xml:space="preserve"> Stink</w:t>
      </w:r>
    </w:p>
    <w:p w:rsidR="00EA2039" w:rsidRPr="00884468" w:rsidRDefault="009753E3" w:rsidP="009753E3">
      <w:pPr>
        <w:rPr>
          <w:rFonts w:ascii="Arial" w:hAnsi="Arial" w:cs="Arial"/>
          <w:sz w:val="20"/>
          <w:szCs w:val="20"/>
        </w:rPr>
      </w:pPr>
      <w:r w:rsidRPr="00884468">
        <w:rPr>
          <w:rFonts w:ascii="Arial" w:hAnsi="Arial"/>
          <w:sz w:val="20"/>
          <w:szCs w:val="20"/>
        </w:rPr>
        <w:t>Stink è una delle reti di creativi più variegate e premiate del mondo. Composta da Stink Films and Stink Studios, Stink crea film, contenuti interattivi e originali per i clienti nel campo della pubblicità, dell’intrattenimento, della musica e delle arti.</w:t>
      </w:r>
    </w:p>
    <w:p w:rsidR="004F1A5F" w:rsidRPr="00884468" w:rsidRDefault="00193FDA" w:rsidP="004F1A5F">
      <w:pPr>
        <w:pStyle w:val="BasicParagraph"/>
        <w:tabs>
          <w:tab w:val="left" w:pos="240"/>
        </w:tabs>
        <w:suppressAutoHyphens/>
        <w:spacing w:line="240" w:lineRule="auto"/>
        <w:ind w:right="-205"/>
        <w:rPr>
          <w:rFonts w:ascii="Arial" w:hAnsi="Arial" w:cs="Arial"/>
          <w:b/>
          <w:color w:val="0099D8"/>
          <w:sz w:val="22"/>
          <w:szCs w:val="22"/>
        </w:rPr>
      </w:pPr>
      <w:r>
        <w:rPr>
          <w:rStyle w:val="Collegamentoipertestuale"/>
          <w:rFonts w:ascii="Arial" w:hAnsi="Arial"/>
          <w:b/>
          <w:color w:val="0099D8"/>
          <w:sz w:val="22"/>
          <w:szCs w:val="22"/>
          <w:u w:val="none"/>
        </w:rPr>
        <w:t>About</w:t>
      </w:r>
      <w:r w:rsidR="004F1A5F" w:rsidRPr="00884468">
        <w:rPr>
          <w:rStyle w:val="Collegamentoipertestuale"/>
          <w:rFonts w:ascii="Arial" w:hAnsi="Arial"/>
          <w:b/>
          <w:color w:val="0099D8"/>
          <w:sz w:val="22"/>
          <w:szCs w:val="22"/>
          <w:u w:val="none"/>
        </w:rPr>
        <w:t>: Quividi</w:t>
      </w:r>
    </w:p>
    <w:p w:rsidR="004F1A5F" w:rsidRPr="00884468" w:rsidRDefault="004F1A5F" w:rsidP="003E7AAB">
      <w:pPr>
        <w:rPr>
          <w:rFonts w:ascii="Arial" w:hAnsi="Arial" w:cs="Arial"/>
          <w:sz w:val="20"/>
          <w:szCs w:val="20"/>
        </w:rPr>
      </w:pPr>
      <w:r w:rsidRPr="00884468">
        <w:rPr>
          <w:rFonts w:ascii="Arial" w:hAnsi="Arial"/>
          <w:sz w:val="20"/>
          <w:szCs w:val="20"/>
        </w:rPr>
        <w:t xml:space="preserve">I dati in tempo reale e nella vita reale di Quividi </w:t>
      </w:r>
      <w:r w:rsidR="003E7AAB" w:rsidRPr="00884468">
        <w:rPr>
          <w:rFonts w:ascii="Arial" w:hAnsi="Arial"/>
          <w:sz w:val="20"/>
          <w:szCs w:val="20"/>
        </w:rPr>
        <w:t>liberano</w:t>
      </w:r>
      <w:r w:rsidRPr="00884468">
        <w:rPr>
          <w:rFonts w:ascii="Arial" w:hAnsi="Arial"/>
          <w:sz w:val="20"/>
          <w:szCs w:val="20"/>
        </w:rPr>
        <w:t xml:space="preserve"> il pieno potenziale del trading programmatico e della pubblicità contestuale per gli operatori su reti di schermi, per le a</w:t>
      </w:r>
      <w:r w:rsidR="003E7AAB" w:rsidRPr="00884468">
        <w:rPr>
          <w:rFonts w:ascii="Arial" w:hAnsi="Arial"/>
          <w:sz w:val="20"/>
          <w:szCs w:val="20"/>
        </w:rPr>
        <w:t xml:space="preserve">genzie e per gli inserzionisti. </w:t>
      </w:r>
      <w:r w:rsidRPr="00884468">
        <w:rPr>
          <w:rFonts w:ascii="Arial" w:hAnsi="Arial"/>
          <w:sz w:val="20"/>
          <w:szCs w:val="20"/>
        </w:rPr>
        <w:t>Creata nel 2006, Quividi rappresenta lo standard industriale nei sistemi di analisi del pubblico e dell’attenzione nella comunicazione DOOH, con oltre 500 clienti finali e 800 milioni di persone analizzat</w:t>
      </w:r>
      <w:r w:rsidR="003E7AAB" w:rsidRPr="00884468">
        <w:rPr>
          <w:rFonts w:ascii="Arial" w:hAnsi="Arial"/>
          <w:sz w:val="20"/>
          <w:szCs w:val="20"/>
        </w:rPr>
        <w:t xml:space="preserve">e ogni mese in oltre 50 </w:t>
      </w:r>
      <w:r w:rsidR="00787AA8" w:rsidRPr="00884468">
        <w:rPr>
          <w:rFonts w:ascii="Arial" w:hAnsi="Arial"/>
          <w:sz w:val="20"/>
          <w:szCs w:val="20"/>
        </w:rPr>
        <w:t>paesi.</w:t>
      </w:r>
      <w:r w:rsidR="003E7AAB" w:rsidRPr="00884468">
        <w:rPr>
          <w:rFonts w:ascii="Arial" w:hAnsi="Arial"/>
          <w:sz w:val="20"/>
          <w:szCs w:val="20"/>
        </w:rPr>
        <w:t xml:space="preserve"> </w:t>
      </w:r>
      <w:r w:rsidRPr="00884468">
        <w:rPr>
          <w:rFonts w:ascii="Arial" w:hAnsi="Arial"/>
          <w:sz w:val="20"/>
          <w:szCs w:val="20"/>
        </w:rPr>
        <w:t xml:space="preserve">La tecnologia di visione artificiale di Quividi misura la visibilità e le visualizzazioni conformi con il Media Rating Council (MRC), che innalzano la comunicazione DOOH al ruolo di mezzo di comunicazione digitale più responsabile disponibile al giorno d’oggi. La sua suite creativa e per il marketing consente inoltre la creazione e l’ottimizzazione di campagne, in </w:t>
      </w:r>
      <w:r w:rsidRPr="00884468">
        <w:rPr>
          <w:rFonts w:ascii="Arial" w:hAnsi="Arial"/>
          <w:sz w:val="20"/>
          <w:szCs w:val="20"/>
        </w:rPr>
        <w:lastRenderedPageBreak/>
        <w:t>base al coinvolgimento del pubblico e al contesto (informazioni dem</w:t>
      </w:r>
      <w:r w:rsidR="003E7AAB" w:rsidRPr="00884468">
        <w:rPr>
          <w:rFonts w:ascii="Arial" w:hAnsi="Arial"/>
          <w:sz w:val="20"/>
          <w:szCs w:val="20"/>
        </w:rPr>
        <w:t xml:space="preserve">ografiche, umore, ambiente...). </w:t>
      </w:r>
      <w:r w:rsidRPr="00884468">
        <w:rPr>
          <w:rFonts w:ascii="Arial" w:hAnsi="Arial"/>
          <w:sz w:val="20"/>
          <w:szCs w:val="20"/>
        </w:rPr>
        <w:t>Le soluzioni di Quividi rispettano completamente la privacy, non memorizzano mai alcuna immagine del viso e neppure raccolgono dati personali e identificatori biometrici. </w:t>
      </w:r>
    </w:p>
    <w:p w:rsidR="004F1A5F" w:rsidRPr="00064B49" w:rsidRDefault="004F1A5F" w:rsidP="004F1A5F">
      <w:pPr>
        <w:rPr>
          <w:rFonts w:ascii="Arial" w:hAnsi="Arial" w:cs="Arial"/>
          <w:sz w:val="20"/>
          <w:szCs w:val="20"/>
          <w:lang w:val="en-GB"/>
        </w:rPr>
      </w:pPr>
      <w:r w:rsidRPr="00064B49">
        <w:rPr>
          <w:rFonts w:ascii="Arial" w:hAnsi="Arial"/>
          <w:sz w:val="20"/>
          <w:szCs w:val="20"/>
          <w:lang w:val="en-GB"/>
        </w:rPr>
        <w:t xml:space="preserve">Twitter: @quividi / LinkedIn: </w:t>
      </w:r>
      <w:hyperlink r:id="rId12" w:tgtFrame="_blank" w:history="1">
        <w:r w:rsidRPr="00064B49">
          <w:rPr>
            <w:rStyle w:val="Collegamentoipertestuale"/>
            <w:rFonts w:ascii="Arial" w:hAnsi="Arial"/>
            <w:sz w:val="20"/>
            <w:szCs w:val="20"/>
            <w:lang w:val="en-GB"/>
          </w:rPr>
          <w:t>https://www.linkedin.com/company/quividi</w:t>
        </w:r>
      </w:hyperlink>
      <w:r w:rsidRPr="00064B49">
        <w:rPr>
          <w:rFonts w:ascii="Arial" w:hAnsi="Arial"/>
          <w:sz w:val="20"/>
          <w:szCs w:val="20"/>
          <w:lang w:val="en-GB"/>
        </w:rPr>
        <w:t> </w:t>
      </w:r>
    </w:p>
    <w:p w:rsidR="00EA2039" w:rsidRPr="00884468" w:rsidRDefault="00193FDA" w:rsidP="00480BC5">
      <w:pPr>
        <w:pStyle w:val="BasicParagraph"/>
        <w:tabs>
          <w:tab w:val="left" w:pos="240"/>
        </w:tabs>
        <w:suppressAutoHyphens/>
        <w:spacing w:line="276" w:lineRule="auto"/>
        <w:ind w:right="-205"/>
        <w:rPr>
          <w:rStyle w:val="Collegamentoipertestuale"/>
          <w:rFonts w:ascii="Arial" w:eastAsiaTheme="minorEastAsia" w:hAnsi="Arial" w:cs="Arial"/>
          <w:b/>
          <w:color w:val="0099D8"/>
          <w:sz w:val="22"/>
          <w:szCs w:val="22"/>
          <w:u w:val="none"/>
        </w:rPr>
      </w:pPr>
      <w:r>
        <w:rPr>
          <w:rStyle w:val="Collegamentoipertestuale"/>
          <w:rFonts w:ascii="Arial" w:hAnsi="Arial"/>
          <w:b/>
          <w:color w:val="0099D8"/>
          <w:sz w:val="22"/>
          <w:szCs w:val="22"/>
          <w:u w:val="none"/>
        </w:rPr>
        <w:t>About</w:t>
      </w:r>
      <w:r w:rsidR="00EA2039" w:rsidRPr="00884468">
        <w:rPr>
          <w:rStyle w:val="Collegamentoipertestuale"/>
          <w:rFonts w:ascii="Arial" w:hAnsi="Arial"/>
          <w:b/>
          <w:color w:val="0099D8"/>
          <w:sz w:val="22"/>
          <w:szCs w:val="22"/>
          <w:u w:val="none"/>
        </w:rPr>
        <w:t>: voodooh</w:t>
      </w:r>
    </w:p>
    <w:p w:rsidR="00EA2039" w:rsidRPr="00030B07" w:rsidRDefault="00EA2039" w:rsidP="005C1439">
      <w:pPr>
        <w:rPr>
          <w:rFonts w:eastAsia="Times New Roman"/>
          <w:lang w:val="en-GB"/>
        </w:rPr>
      </w:pPr>
      <w:r w:rsidRPr="00884468">
        <w:rPr>
          <w:rFonts w:ascii="Arial" w:hAnsi="Arial"/>
          <w:sz w:val="20"/>
          <w:szCs w:val="20"/>
        </w:rPr>
        <w:t>voodooh è un società completamente indipendente, con sede nel Regno Unito, attiva nella produzione e nella tecnologia, specializzata nell'assistere i marchi globali, i creativi, le agenzie e i proprietari di mezzi di comunicazione, nel liberare i contenuti intelligenti</w:t>
      </w:r>
      <w:r w:rsidR="005C1439">
        <w:rPr>
          <w:rFonts w:ascii="Arial" w:hAnsi="Arial"/>
          <w:sz w:val="20"/>
          <w:szCs w:val="20"/>
        </w:rPr>
        <w:t xml:space="preserve">, le capacità e le opportunità </w:t>
      </w:r>
      <w:r w:rsidRPr="00884468">
        <w:rPr>
          <w:rFonts w:ascii="Arial" w:hAnsi="Arial"/>
          <w:sz w:val="20"/>
          <w:szCs w:val="20"/>
        </w:rPr>
        <w:t>di esposizione e operative all'interno dello spazio di com</w:t>
      </w:r>
      <w:r w:rsidR="003E7AAB" w:rsidRPr="00884468">
        <w:rPr>
          <w:rFonts w:ascii="Arial" w:hAnsi="Arial"/>
          <w:sz w:val="20"/>
          <w:szCs w:val="20"/>
        </w:rPr>
        <w:t xml:space="preserve">unicazione digital out-of-home. </w:t>
      </w:r>
      <w:r w:rsidRPr="00884468">
        <w:rPr>
          <w:rFonts w:ascii="Arial" w:hAnsi="Arial"/>
          <w:sz w:val="20"/>
          <w:szCs w:val="20"/>
        </w:rPr>
        <w:t xml:space="preserve">Fondata da un team di esperti con oltre 40 anni di esperienza nei mezzi di comunicazione digital out-of-home, voodooh ha uffici a Londra e nel nord dell’Inghilterra e collabora con partner in tutto il mondo per realizzare e ridefinire il livello successivo della comunicazione digital out-of-home. </w:t>
      </w:r>
      <w:hyperlink r:id="rId13" w:history="1">
        <w:r w:rsidRPr="00030B07">
          <w:rPr>
            <w:rStyle w:val="Collegamentoipertestuale"/>
            <w:rFonts w:ascii="Arial" w:hAnsi="Arial"/>
            <w:sz w:val="20"/>
            <w:szCs w:val="20"/>
            <w:lang w:val="en-GB"/>
          </w:rPr>
          <w:t>www.voodooh.com</w:t>
        </w:r>
      </w:hyperlink>
    </w:p>
    <w:p w:rsidR="00030B07" w:rsidRPr="00030B07" w:rsidRDefault="00030B07" w:rsidP="00030B07">
      <w:pPr>
        <w:pStyle w:val="BasicParagraph"/>
        <w:tabs>
          <w:tab w:val="left" w:pos="240"/>
        </w:tabs>
        <w:suppressAutoHyphens/>
        <w:spacing w:line="276" w:lineRule="auto"/>
        <w:ind w:right="-205"/>
        <w:rPr>
          <w:rFonts w:ascii="Arial" w:hAnsi="Arial"/>
          <w:b/>
          <w:color w:val="000000" w:themeColor="text1"/>
          <w:sz w:val="22"/>
          <w:szCs w:val="22"/>
          <w:lang w:val="en-GB"/>
        </w:rPr>
      </w:pPr>
      <w:r w:rsidRPr="00030B07">
        <w:rPr>
          <w:rFonts w:ascii="Arial" w:hAnsi="Arial"/>
          <w:b/>
          <w:color w:val="000000" w:themeColor="text1"/>
          <w:sz w:val="22"/>
          <w:szCs w:val="22"/>
          <w:lang w:val="en-GB"/>
        </w:rPr>
        <w:t>Press contact</w:t>
      </w:r>
      <w:r>
        <w:rPr>
          <w:rFonts w:ascii="Arial" w:hAnsi="Arial"/>
          <w:b/>
          <w:color w:val="000000" w:themeColor="text1"/>
          <w:sz w:val="22"/>
          <w:szCs w:val="22"/>
          <w:lang w:val="en-GB"/>
        </w:rPr>
        <w:t>s</w:t>
      </w:r>
      <w:r w:rsidRPr="00030B07">
        <w:rPr>
          <w:rFonts w:ascii="Arial" w:hAnsi="Arial"/>
          <w:b/>
          <w:color w:val="000000" w:themeColor="text1"/>
          <w:sz w:val="22"/>
          <w:szCs w:val="22"/>
          <w:lang w:val="en-GB"/>
        </w:rPr>
        <w:t>:</w:t>
      </w:r>
    </w:p>
    <w:p w:rsidR="00030B07" w:rsidRDefault="00030B07" w:rsidP="009753E3">
      <w:pPr>
        <w:pStyle w:val="BasicParagraph"/>
        <w:tabs>
          <w:tab w:val="left" w:pos="240"/>
        </w:tabs>
        <w:suppressAutoHyphens/>
        <w:spacing w:line="276" w:lineRule="auto"/>
        <w:ind w:right="-205"/>
        <w:rPr>
          <w:rFonts w:ascii="Arial" w:hAnsi="Arial"/>
          <w:b/>
          <w:color w:val="0099D8"/>
          <w:sz w:val="22"/>
          <w:szCs w:val="22"/>
          <w:lang w:val="en-GB"/>
        </w:rPr>
      </w:pPr>
    </w:p>
    <w:p w:rsidR="00F80A61" w:rsidRPr="00030B07" w:rsidRDefault="00F80A61" w:rsidP="009753E3">
      <w:pPr>
        <w:pStyle w:val="BasicParagraph"/>
        <w:tabs>
          <w:tab w:val="left" w:pos="240"/>
        </w:tabs>
        <w:suppressAutoHyphens/>
        <w:spacing w:line="276" w:lineRule="auto"/>
        <w:ind w:right="-205"/>
        <w:rPr>
          <w:rFonts w:ascii="Arial" w:hAnsi="Arial" w:cs="Arial"/>
          <w:b/>
          <w:color w:val="0099D8"/>
          <w:sz w:val="22"/>
          <w:szCs w:val="22"/>
          <w:lang w:val="en-GB"/>
        </w:rPr>
      </w:pPr>
      <w:r w:rsidRPr="00030B07">
        <w:rPr>
          <w:rFonts w:ascii="Arial" w:hAnsi="Arial"/>
          <w:b/>
          <w:color w:val="0099D8"/>
          <w:sz w:val="22"/>
          <w:szCs w:val="22"/>
          <w:lang w:val="en-GB"/>
        </w:rPr>
        <w:t>Lucy Puddefoot</w:t>
      </w:r>
    </w:p>
    <w:p w:rsidR="00F80A61" w:rsidRPr="00030B07" w:rsidRDefault="00F80A61" w:rsidP="009753E3">
      <w:pPr>
        <w:pStyle w:val="BasicParagraph"/>
        <w:tabs>
          <w:tab w:val="left" w:pos="240"/>
        </w:tabs>
        <w:suppressAutoHyphens/>
        <w:spacing w:line="276" w:lineRule="auto"/>
        <w:ind w:right="-205"/>
        <w:rPr>
          <w:rFonts w:ascii="Arial" w:eastAsiaTheme="minorEastAsia" w:hAnsi="Arial" w:cs="Arial"/>
          <w:b/>
          <w:bCs/>
          <w:color w:val="auto"/>
          <w:sz w:val="22"/>
          <w:szCs w:val="22"/>
          <w:lang w:val="en-GB"/>
        </w:rPr>
      </w:pPr>
      <w:r w:rsidRPr="00030B07">
        <w:rPr>
          <w:rFonts w:ascii="Arial" w:hAnsi="Arial"/>
          <w:b/>
          <w:bCs/>
          <w:color w:val="auto"/>
          <w:sz w:val="22"/>
          <w:szCs w:val="22"/>
          <w:lang w:val="en-GB"/>
        </w:rPr>
        <w:t>Clear Channel International</w:t>
      </w:r>
    </w:p>
    <w:p w:rsidR="00F80A61" w:rsidRPr="00030B07" w:rsidRDefault="00F80A61" w:rsidP="003E7AAB">
      <w:pPr>
        <w:rPr>
          <w:rFonts w:ascii="Arial" w:hAnsi="Arial"/>
          <w:color w:val="32363F"/>
          <w:lang w:val="en-GB"/>
        </w:rPr>
      </w:pPr>
      <w:r w:rsidRPr="00030B07">
        <w:rPr>
          <w:rFonts w:ascii="Arial" w:hAnsi="Arial"/>
          <w:color w:val="32363F"/>
          <w:lang w:val="en-GB"/>
        </w:rPr>
        <w:t xml:space="preserve">Tel.: + 44 (0) 20 7478 2284 </w:t>
      </w:r>
      <w:r w:rsidR="003E7AAB" w:rsidRPr="00030B07">
        <w:rPr>
          <w:rFonts w:ascii="Arial" w:hAnsi="Arial"/>
          <w:color w:val="32363F"/>
          <w:lang w:val="en-GB"/>
        </w:rPr>
        <w:br/>
      </w:r>
      <w:r w:rsidR="00BA5914">
        <w:rPr>
          <w:rFonts w:ascii="Arial" w:hAnsi="Arial"/>
          <w:color w:val="32363F"/>
          <w:lang w:val="en-GB"/>
        </w:rPr>
        <w:t>mob</w:t>
      </w:r>
      <w:r w:rsidR="005C1439" w:rsidRPr="00030B07">
        <w:rPr>
          <w:rFonts w:ascii="Arial" w:hAnsi="Arial"/>
          <w:color w:val="32363F"/>
          <w:lang w:val="en-GB"/>
        </w:rPr>
        <w:t xml:space="preserve">: </w:t>
      </w:r>
      <w:r w:rsidRPr="00030B07">
        <w:rPr>
          <w:rFonts w:ascii="Arial" w:hAnsi="Arial"/>
          <w:color w:val="32363F"/>
          <w:lang w:val="en-GB"/>
        </w:rPr>
        <w:t>+44 (0) 75 2573 1733</w:t>
      </w:r>
      <w:r w:rsidRPr="00030B07">
        <w:rPr>
          <w:rFonts w:ascii="Arial" w:hAnsi="Arial"/>
          <w:color w:val="32363F"/>
          <w:lang w:val="en-GB"/>
        </w:rPr>
        <w:br/>
      </w:r>
      <w:hyperlink r:id="rId14" w:history="1">
        <w:r w:rsidRPr="00030B07">
          <w:rPr>
            <w:rStyle w:val="Collegamentoipertestuale"/>
            <w:rFonts w:ascii="Arial" w:hAnsi="Arial"/>
            <w:color w:val="0099D8"/>
            <w:lang w:val="en-GB"/>
          </w:rPr>
          <w:t>lucypuddefoot@clearchannel.com</w:t>
        </w:r>
      </w:hyperlink>
    </w:p>
    <w:p w:rsidR="00F80A61" w:rsidRPr="00064B49" w:rsidRDefault="00F80A61" w:rsidP="009753E3">
      <w:pPr>
        <w:pStyle w:val="BasicParagraph"/>
        <w:tabs>
          <w:tab w:val="left" w:pos="240"/>
        </w:tabs>
        <w:suppressAutoHyphens/>
        <w:spacing w:line="276" w:lineRule="auto"/>
        <w:ind w:right="-205"/>
        <w:rPr>
          <w:rFonts w:ascii="Arial" w:hAnsi="Arial" w:cs="Arial"/>
          <w:b/>
          <w:color w:val="0099D8"/>
          <w:sz w:val="22"/>
          <w:szCs w:val="22"/>
          <w:lang w:val="en-GB"/>
        </w:rPr>
      </w:pPr>
      <w:r w:rsidRPr="00064B49">
        <w:rPr>
          <w:rFonts w:ascii="Arial" w:hAnsi="Arial"/>
          <w:b/>
          <w:color w:val="0099D8"/>
          <w:sz w:val="22"/>
          <w:szCs w:val="22"/>
          <w:lang w:val="en-GB"/>
        </w:rPr>
        <w:t>Joe Rankin</w:t>
      </w:r>
      <w:r w:rsidRPr="00064B49">
        <w:rPr>
          <w:rFonts w:ascii="Arial" w:hAnsi="Arial"/>
          <w:b/>
          <w:sz w:val="22"/>
          <w:szCs w:val="22"/>
          <w:lang w:val="en-GB"/>
        </w:rPr>
        <w:t xml:space="preserve"> </w:t>
      </w:r>
      <w:r w:rsidRPr="00064B49">
        <w:rPr>
          <w:rFonts w:ascii="Arial" w:hAnsi="Arial"/>
          <w:b/>
          <w:sz w:val="22"/>
          <w:szCs w:val="22"/>
          <w:lang w:val="en-GB"/>
        </w:rPr>
        <w:br/>
      </w:r>
      <w:r w:rsidRPr="00064B49">
        <w:rPr>
          <w:rFonts w:ascii="Arial" w:hAnsi="Arial"/>
          <w:b/>
          <w:color w:val="auto"/>
          <w:sz w:val="22"/>
          <w:szCs w:val="22"/>
          <w:lang w:val="en-GB"/>
        </w:rPr>
        <w:t>FleishmanHillard Fishburn</w:t>
      </w:r>
    </w:p>
    <w:p w:rsidR="00F80A61" w:rsidRPr="00F4196A" w:rsidRDefault="00F80A61" w:rsidP="009753E3">
      <w:pPr>
        <w:pStyle w:val="BasicParagraph"/>
        <w:tabs>
          <w:tab w:val="left" w:pos="240"/>
        </w:tabs>
        <w:suppressAutoHyphens/>
        <w:spacing w:line="276" w:lineRule="auto"/>
        <w:ind w:right="-205"/>
        <w:rPr>
          <w:rFonts w:ascii="Arial" w:hAnsi="Arial" w:cs="Arial"/>
          <w:b/>
          <w:sz w:val="22"/>
          <w:szCs w:val="22"/>
          <w:lang w:val="en-GB"/>
        </w:rPr>
      </w:pPr>
      <w:r w:rsidRPr="00F4196A">
        <w:rPr>
          <w:rFonts w:ascii="Arial" w:hAnsi="Arial"/>
          <w:color w:val="32363F"/>
          <w:sz w:val="22"/>
          <w:szCs w:val="22"/>
          <w:lang w:val="en-GB"/>
        </w:rPr>
        <w:t>Tel.:</w:t>
      </w:r>
      <w:r w:rsidRPr="00F4196A">
        <w:rPr>
          <w:rFonts w:ascii="Arial" w:hAnsi="Arial"/>
          <w:b/>
          <w:sz w:val="22"/>
          <w:szCs w:val="22"/>
          <w:lang w:val="en-GB"/>
        </w:rPr>
        <w:t xml:space="preserve"> </w:t>
      </w:r>
      <w:r w:rsidRPr="00F4196A">
        <w:rPr>
          <w:rFonts w:ascii="Arial" w:hAnsi="Arial"/>
          <w:sz w:val="22"/>
          <w:szCs w:val="22"/>
          <w:lang w:val="en-GB"/>
        </w:rPr>
        <w:t>+44 (0)20 8618 2972</w:t>
      </w:r>
    </w:p>
    <w:p w:rsidR="00F80A61" w:rsidRPr="00BA5914" w:rsidRDefault="00BA5914" w:rsidP="005C1981">
      <w:pPr>
        <w:rPr>
          <w:rFonts w:ascii="Arial" w:hAnsi="Arial" w:cs="Arial"/>
          <w:b/>
          <w:color w:val="0099D8"/>
          <w:lang w:val="en-GB"/>
        </w:rPr>
      </w:pPr>
      <w:proofErr w:type="gramStart"/>
      <w:r w:rsidRPr="00BA5914">
        <w:rPr>
          <w:rFonts w:ascii="Arial" w:hAnsi="Arial"/>
          <w:color w:val="32363F"/>
          <w:lang w:val="en-GB"/>
        </w:rPr>
        <w:t>mob</w:t>
      </w:r>
      <w:proofErr w:type="gramEnd"/>
      <w:r w:rsidR="00F80A61" w:rsidRPr="00BA5914">
        <w:rPr>
          <w:rFonts w:ascii="Arial" w:hAnsi="Arial"/>
          <w:color w:val="32363F"/>
          <w:lang w:val="en-GB"/>
        </w:rPr>
        <w:t>: +44 (0)7860 607 736</w:t>
      </w:r>
      <w:r w:rsidR="00F80A61" w:rsidRPr="00BA5914">
        <w:rPr>
          <w:rFonts w:ascii="Arial" w:hAnsi="Arial"/>
          <w:color w:val="32363F"/>
          <w:lang w:val="en-GB"/>
        </w:rPr>
        <w:br/>
      </w:r>
      <w:hyperlink r:id="rId15" w:history="1">
        <w:r w:rsidR="00F80A61" w:rsidRPr="00BA5914">
          <w:rPr>
            <w:rStyle w:val="Collegamentoipertestuale"/>
            <w:rFonts w:ascii="Arial" w:hAnsi="Arial"/>
            <w:color w:val="0099D8"/>
            <w:lang w:val="en-GB"/>
          </w:rPr>
          <w:t>Joe.Rankin@fhflondon.co.uk</w:t>
        </w:r>
      </w:hyperlink>
      <w:r w:rsidR="00F80A61" w:rsidRPr="00BA5914">
        <w:rPr>
          <w:rFonts w:ascii="Arial" w:hAnsi="Arial"/>
          <w:b/>
          <w:color w:val="0099D8"/>
          <w:lang w:val="en-GB"/>
        </w:rPr>
        <w:t xml:space="preserve"> </w:t>
      </w:r>
    </w:p>
    <w:p w:rsidR="00030B07" w:rsidRPr="00030B07" w:rsidRDefault="00030B07" w:rsidP="00030B07">
      <w:pPr>
        <w:pStyle w:val="BasicParagraph"/>
        <w:tabs>
          <w:tab w:val="left" w:pos="240"/>
        </w:tabs>
        <w:suppressAutoHyphens/>
        <w:spacing w:line="240" w:lineRule="auto"/>
        <w:ind w:right="-205"/>
        <w:jc w:val="both"/>
        <w:outlineLvl w:val="0"/>
        <w:rPr>
          <w:rFonts w:ascii="Arial" w:hAnsi="Arial"/>
          <w:b/>
          <w:color w:val="0099D8"/>
          <w:sz w:val="22"/>
          <w:szCs w:val="22"/>
        </w:rPr>
      </w:pPr>
      <w:r w:rsidRPr="00030B07">
        <w:rPr>
          <w:rFonts w:ascii="Arial" w:hAnsi="Arial"/>
          <w:b/>
          <w:color w:val="0099D8"/>
          <w:sz w:val="22"/>
          <w:szCs w:val="22"/>
        </w:rPr>
        <w:t>Monica Brocca</w:t>
      </w:r>
    </w:p>
    <w:p w:rsidR="00030B07" w:rsidRPr="00030B07" w:rsidRDefault="00030B07" w:rsidP="00030B07">
      <w:pPr>
        <w:pStyle w:val="BasicParagraph"/>
        <w:tabs>
          <w:tab w:val="left" w:pos="240"/>
        </w:tabs>
        <w:suppressAutoHyphens/>
        <w:spacing w:line="240" w:lineRule="auto"/>
        <w:ind w:right="-205"/>
        <w:jc w:val="both"/>
        <w:outlineLvl w:val="0"/>
        <w:rPr>
          <w:rFonts w:ascii="Arial" w:hAnsi="Arial" w:cs="Arial"/>
          <w:b/>
          <w:bCs/>
          <w:noProof/>
          <w:color w:val="auto"/>
          <w:sz w:val="20"/>
          <w:szCs w:val="20"/>
          <w:lang w:eastAsia="en-GB"/>
        </w:rPr>
      </w:pPr>
      <w:r w:rsidRPr="00030B07">
        <w:rPr>
          <w:rFonts w:ascii="Arial" w:hAnsi="Arial" w:cs="Arial"/>
          <w:b/>
          <w:bCs/>
          <w:noProof/>
          <w:color w:val="auto"/>
          <w:sz w:val="20"/>
          <w:szCs w:val="20"/>
          <w:lang w:eastAsia="en-GB"/>
        </w:rPr>
        <w:t>Clear Channel Italia</w:t>
      </w:r>
    </w:p>
    <w:p w:rsidR="00030B07" w:rsidRPr="00030B07" w:rsidRDefault="00030B07" w:rsidP="00030B07">
      <w:pPr>
        <w:pStyle w:val="BasicParagraph"/>
        <w:tabs>
          <w:tab w:val="left" w:pos="240"/>
        </w:tabs>
        <w:suppressAutoHyphens/>
        <w:spacing w:line="240" w:lineRule="auto"/>
        <w:ind w:right="-205"/>
        <w:jc w:val="both"/>
        <w:outlineLvl w:val="0"/>
        <w:rPr>
          <w:rFonts w:ascii="Arial" w:hAnsi="Arial" w:cs="Arial"/>
          <w:bCs/>
          <w:noProof/>
          <w:color w:val="auto"/>
          <w:sz w:val="20"/>
          <w:szCs w:val="20"/>
          <w:lang w:eastAsia="en-GB"/>
        </w:rPr>
      </w:pPr>
      <w:r w:rsidRPr="00030B07">
        <w:rPr>
          <w:rFonts w:ascii="Arial" w:hAnsi="Arial" w:cs="Arial"/>
          <w:bCs/>
          <w:noProof/>
          <w:color w:val="auto"/>
          <w:sz w:val="20"/>
          <w:szCs w:val="20"/>
          <w:lang w:eastAsia="en-GB"/>
        </w:rPr>
        <w:t>Communications &amp; Events Manager</w:t>
      </w:r>
    </w:p>
    <w:p w:rsidR="00030B07" w:rsidRDefault="00030B07" w:rsidP="00030B07">
      <w:pPr>
        <w:pStyle w:val="BasicParagraph"/>
        <w:tabs>
          <w:tab w:val="left" w:pos="240"/>
        </w:tabs>
        <w:suppressAutoHyphens/>
        <w:spacing w:line="240" w:lineRule="auto"/>
        <w:ind w:right="-205"/>
        <w:jc w:val="both"/>
        <w:rPr>
          <w:rFonts w:ascii="Arial" w:hAnsi="Arial" w:cs="Arial"/>
          <w:noProof/>
          <w:color w:val="32363F"/>
          <w:sz w:val="20"/>
          <w:szCs w:val="20"/>
          <w:lang w:eastAsia="en-GB"/>
        </w:rPr>
      </w:pPr>
      <w:r>
        <w:rPr>
          <w:rFonts w:ascii="Arial" w:hAnsi="Arial" w:cs="Arial"/>
          <w:noProof/>
          <w:color w:val="32363F"/>
          <w:sz w:val="20"/>
          <w:szCs w:val="20"/>
          <w:lang w:eastAsia="en-GB"/>
        </w:rPr>
        <w:t>Via Cellini, 66 – 35027 Noventa Padovana (PD)</w:t>
      </w:r>
    </w:p>
    <w:p w:rsidR="00030B07" w:rsidRDefault="00030B07" w:rsidP="00030B07">
      <w:pPr>
        <w:pStyle w:val="Nessunaspaziatura"/>
        <w:rPr>
          <w:rFonts w:ascii="Arial" w:eastAsia="Cambria" w:hAnsi="Arial" w:cs="Arial"/>
          <w:noProof/>
          <w:color w:val="32363F"/>
          <w:sz w:val="20"/>
          <w:szCs w:val="20"/>
          <w:lang w:eastAsia="en-GB"/>
        </w:rPr>
      </w:pPr>
      <w:r w:rsidRPr="00030B07">
        <w:rPr>
          <w:rFonts w:ascii="Arial" w:eastAsia="Cambria" w:hAnsi="Arial" w:cs="Arial"/>
          <w:noProof/>
          <w:color w:val="32363F"/>
          <w:sz w:val="20"/>
          <w:szCs w:val="20"/>
          <w:lang w:eastAsia="en-GB"/>
        </w:rPr>
        <w:t xml:space="preserve">tel. +39 (0)49 8955252 </w:t>
      </w:r>
      <w:r w:rsidR="00BA5914">
        <w:rPr>
          <w:rFonts w:ascii="Arial" w:eastAsia="Cambria" w:hAnsi="Arial" w:cs="Arial"/>
          <w:noProof/>
          <w:color w:val="32363F"/>
          <w:sz w:val="20"/>
          <w:szCs w:val="20"/>
          <w:lang w:eastAsia="en-GB"/>
        </w:rPr>
        <w:t>mob</w:t>
      </w:r>
      <w:r w:rsidRPr="00030B07">
        <w:rPr>
          <w:rFonts w:ascii="Arial" w:eastAsia="Cambria" w:hAnsi="Arial" w:cs="Arial"/>
          <w:noProof/>
          <w:color w:val="32363F"/>
          <w:sz w:val="20"/>
          <w:szCs w:val="20"/>
          <w:lang w:eastAsia="en-GB"/>
        </w:rPr>
        <w:t>. +39 342 1515223</w:t>
      </w:r>
    </w:p>
    <w:p w:rsidR="00030B07" w:rsidRPr="00030B07" w:rsidRDefault="0013044B" w:rsidP="00030B07">
      <w:pPr>
        <w:pStyle w:val="Nessunaspaziatura"/>
        <w:rPr>
          <w:rStyle w:val="Collegamentoipertestuale"/>
          <w:color w:val="0099D8"/>
        </w:rPr>
      </w:pPr>
      <w:hyperlink r:id="rId16" w:history="1">
        <w:r w:rsidR="00030B07" w:rsidRPr="00030B07">
          <w:rPr>
            <w:rStyle w:val="Collegamentoipertestuale"/>
            <w:rFonts w:ascii="Arial" w:hAnsi="Arial"/>
            <w:color w:val="0099D8"/>
          </w:rPr>
          <w:t>monicabrocca@clearchannel.it</w:t>
        </w:r>
      </w:hyperlink>
    </w:p>
    <w:sectPr w:rsidR="00030B07" w:rsidRPr="00030B07" w:rsidSect="0080654D">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44B" w:rsidRDefault="0013044B" w:rsidP="00A9303C">
      <w:pPr>
        <w:spacing w:after="0" w:line="240" w:lineRule="auto"/>
      </w:pPr>
      <w:r>
        <w:separator/>
      </w:r>
    </w:p>
  </w:endnote>
  <w:endnote w:type="continuationSeparator" w:id="0">
    <w:p w:rsidR="0013044B" w:rsidRDefault="0013044B" w:rsidP="00A93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44B" w:rsidRDefault="0013044B" w:rsidP="00A9303C">
      <w:pPr>
        <w:spacing w:after="0" w:line="240" w:lineRule="auto"/>
      </w:pPr>
      <w:r>
        <w:separator/>
      </w:r>
    </w:p>
  </w:footnote>
  <w:footnote w:type="continuationSeparator" w:id="0">
    <w:p w:rsidR="0013044B" w:rsidRDefault="0013044B" w:rsidP="00A930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03C" w:rsidRDefault="00A9303C">
    <w:pPr>
      <w:pStyle w:val="Intestazione"/>
    </w:pPr>
    <w:r>
      <w:rPr>
        <w:noProof/>
        <w:lang w:eastAsia="it-IT"/>
      </w:rPr>
      <w:drawing>
        <wp:inline distT="0" distB="0" distL="0" distR="0">
          <wp:extent cx="3359150" cy="295275"/>
          <wp:effectExtent l="0" t="0" r="0" b="9525"/>
          <wp:docPr id="9" name="Picture 9"/>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b="47811"/>
                  <a:stretch/>
                </pic:blipFill>
                <pic:spPr bwMode="auto">
                  <a:xfrm>
                    <a:off x="0" y="0"/>
                    <a:ext cx="3359150" cy="2952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1120CB"/>
    <w:multiLevelType w:val="hybridMultilevel"/>
    <w:tmpl w:val="4D5C4226"/>
    <w:lvl w:ilvl="0" w:tplc="E750A952">
      <w:numFmt w:val="bullet"/>
      <w:lvlText w:val="-"/>
      <w:lvlJc w:val="left"/>
      <w:pPr>
        <w:ind w:left="720" w:hanging="360"/>
      </w:pPr>
      <w:rPr>
        <w:rFonts w:ascii="Arial" w:eastAsiaTheme="minorHAns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9624939"/>
    <w:multiLevelType w:val="hybridMultilevel"/>
    <w:tmpl w:val="B6B03654"/>
    <w:lvl w:ilvl="0" w:tplc="8E2CC5F8">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72338A"/>
    <w:multiLevelType w:val="multilevel"/>
    <w:tmpl w:val="CC74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03C"/>
    <w:rsid w:val="000006CF"/>
    <w:rsid w:val="00030B07"/>
    <w:rsid w:val="00043DCA"/>
    <w:rsid w:val="00053336"/>
    <w:rsid w:val="00057D8C"/>
    <w:rsid w:val="00064882"/>
    <w:rsid w:val="00064B49"/>
    <w:rsid w:val="00094420"/>
    <w:rsid w:val="000E448A"/>
    <w:rsid w:val="000F34C0"/>
    <w:rsid w:val="000F4347"/>
    <w:rsid w:val="001276D6"/>
    <w:rsid w:val="0013044B"/>
    <w:rsid w:val="001453DE"/>
    <w:rsid w:val="001616E6"/>
    <w:rsid w:val="00162580"/>
    <w:rsid w:val="00177C23"/>
    <w:rsid w:val="00190096"/>
    <w:rsid w:val="00193FDA"/>
    <w:rsid w:val="001A77C2"/>
    <w:rsid w:val="00215807"/>
    <w:rsid w:val="00220E87"/>
    <w:rsid w:val="00260EF9"/>
    <w:rsid w:val="00267BCD"/>
    <w:rsid w:val="0027496E"/>
    <w:rsid w:val="002835E8"/>
    <w:rsid w:val="002C095B"/>
    <w:rsid w:val="002C47B3"/>
    <w:rsid w:val="002C4E57"/>
    <w:rsid w:val="002D4BB0"/>
    <w:rsid w:val="002D77B3"/>
    <w:rsid w:val="002E0A15"/>
    <w:rsid w:val="002E6377"/>
    <w:rsid w:val="00300E5F"/>
    <w:rsid w:val="00306BAB"/>
    <w:rsid w:val="00306FB4"/>
    <w:rsid w:val="00322BEA"/>
    <w:rsid w:val="00353322"/>
    <w:rsid w:val="00361AE0"/>
    <w:rsid w:val="00363EBC"/>
    <w:rsid w:val="00367C62"/>
    <w:rsid w:val="0037257F"/>
    <w:rsid w:val="00376B38"/>
    <w:rsid w:val="003A5155"/>
    <w:rsid w:val="003B61D6"/>
    <w:rsid w:val="003B6CD2"/>
    <w:rsid w:val="003C5CF1"/>
    <w:rsid w:val="003C5D8F"/>
    <w:rsid w:val="003C6AA0"/>
    <w:rsid w:val="003D1411"/>
    <w:rsid w:val="003D5C2B"/>
    <w:rsid w:val="003D6D01"/>
    <w:rsid w:val="003E7AAB"/>
    <w:rsid w:val="00472432"/>
    <w:rsid w:val="00480BC5"/>
    <w:rsid w:val="004851AA"/>
    <w:rsid w:val="004851EE"/>
    <w:rsid w:val="0049155D"/>
    <w:rsid w:val="00493AFE"/>
    <w:rsid w:val="004C3DE9"/>
    <w:rsid w:val="004D1D0E"/>
    <w:rsid w:val="004D5DCA"/>
    <w:rsid w:val="004D63FC"/>
    <w:rsid w:val="004E6AF6"/>
    <w:rsid w:val="004E7E3C"/>
    <w:rsid w:val="004F125D"/>
    <w:rsid w:val="004F1A5F"/>
    <w:rsid w:val="00531008"/>
    <w:rsid w:val="0053665B"/>
    <w:rsid w:val="0053735A"/>
    <w:rsid w:val="005477DF"/>
    <w:rsid w:val="00555A9A"/>
    <w:rsid w:val="00564B99"/>
    <w:rsid w:val="00575739"/>
    <w:rsid w:val="00587D28"/>
    <w:rsid w:val="005C1439"/>
    <w:rsid w:val="005C1981"/>
    <w:rsid w:val="00600E63"/>
    <w:rsid w:val="00640C74"/>
    <w:rsid w:val="00642BAB"/>
    <w:rsid w:val="00661B92"/>
    <w:rsid w:val="00667A6C"/>
    <w:rsid w:val="006733DF"/>
    <w:rsid w:val="006846E9"/>
    <w:rsid w:val="00685797"/>
    <w:rsid w:val="006A509B"/>
    <w:rsid w:val="006A71FD"/>
    <w:rsid w:val="006A7B10"/>
    <w:rsid w:val="006B70A0"/>
    <w:rsid w:val="006C5DF2"/>
    <w:rsid w:val="006D624B"/>
    <w:rsid w:val="0070385E"/>
    <w:rsid w:val="00707F5D"/>
    <w:rsid w:val="00717E68"/>
    <w:rsid w:val="00727AB2"/>
    <w:rsid w:val="00744B76"/>
    <w:rsid w:val="00745E06"/>
    <w:rsid w:val="00764DAC"/>
    <w:rsid w:val="0077163C"/>
    <w:rsid w:val="00787AA8"/>
    <w:rsid w:val="007A1E84"/>
    <w:rsid w:val="007A262D"/>
    <w:rsid w:val="007E4DAB"/>
    <w:rsid w:val="0080654D"/>
    <w:rsid w:val="008128A6"/>
    <w:rsid w:val="008214F3"/>
    <w:rsid w:val="00824E38"/>
    <w:rsid w:val="0083119A"/>
    <w:rsid w:val="00833F77"/>
    <w:rsid w:val="00856194"/>
    <w:rsid w:val="00876036"/>
    <w:rsid w:val="008806E8"/>
    <w:rsid w:val="00884468"/>
    <w:rsid w:val="00886821"/>
    <w:rsid w:val="0089135B"/>
    <w:rsid w:val="00895149"/>
    <w:rsid w:val="008A1355"/>
    <w:rsid w:val="008A60F3"/>
    <w:rsid w:val="008B15F9"/>
    <w:rsid w:val="008B3D90"/>
    <w:rsid w:val="008C544E"/>
    <w:rsid w:val="008F0B41"/>
    <w:rsid w:val="008F4C54"/>
    <w:rsid w:val="00904630"/>
    <w:rsid w:val="009125A3"/>
    <w:rsid w:val="009169A3"/>
    <w:rsid w:val="00924F49"/>
    <w:rsid w:val="00946D95"/>
    <w:rsid w:val="00956183"/>
    <w:rsid w:val="009562AC"/>
    <w:rsid w:val="0095748E"/>
    <w:rsid w:val="009643B3"/>
    <w:rsid w:val="009741A6"/>
    <w:rsid w:val="009753E3"/>
    <w:rsid w:val="0098103D"/>
    <w:rsid w:val="00981EC2"/>
    <w:rsid w:val="009A6862"/>
    <w:rsid w:val="009B30E1"/>
    <w:rsid w:val="009B345B"/>
    <w:rsid w:val="009D70EB"/>
    <w:rsid w:val="009E4B30"/>
    <w:rsid w:val="009F20CA"/>
    <w:rsid w:val="009F6CCC"/>
    <w:rsid w:val="00A13EBC"/>
    <w:rsid w:val="00A14C66"/>
    <w:rsid w:val="00A22759"/>
    <w:rsid w:val="00A31817"/>
    <w:rsid w:val="00A32693"/>
    <w:rsid w:val="00A600AC"/>
    <w:rsid w:val="00A64D5F"/>
    <w:rsid w:val="00A66E14"/>
    <w:rsid w:val="00A67F2D"/>
    <w:rsid w:val="00A70BED"/>
    <w:rsid w:val="00A84134"/>
    <w:rsid w:val="00A860D6"/>
    <w:rsid w:val="00A9303C"/>
    <w:rsid w:val="00AA2916"/>
    <w:rsid w:val="00AB4F52"/>
    <w:rsid w:val="00AD3B46"/>
    <w:rsid w:val="00AF6324"/>
    <w:rsid w:val="00B07558"/>
    <w:rsid w:val="00B57A4F"/>
    <w:rsid w:val="00B70AC1"/>
    <w:rsid w:val="00B74DA0"/>
    <w:rsid w:val="00B96403"/>
    <w:rsid w:val="00BA5914"/>
    <w:rsid w:val="00BB56C4"/>
    <w:rsid w:val="00BC1124"/>
    <w:rsid w:val="00BC42BB"/>
    <w:rsid w:val="00BD6052"/>
    <w:rsid w:val="00BF5B0B"/>
    <w:rsid w:val="00C010CD"/>
    <w:rsid w:val="00C22906"/>
    <w:rsid w:val="00C31AB3"/>
    <w:rsid w:val="00C3341B"/>
    <w:rsid w:val="00C4205F"/>
    <w:rsid w:val="00C47703"/>
    <w:rsid w:val="00C61BF5"/>
    <w:rsid w:val="00C62125"/>
    <w:rsid w:val="00C83FD2"/>
    <w:rsid w:val="00C843C7"/>
    <w:rsid w:val="00C977E1"/>
    <w:rsid w:val="00CA15AF"/>
    <w:rsid w:val="00CA2731"/>
    <w:rsid w:val="00CB4066"/>
    <w:rsid w:val="00CB5D23"/>
    <w:rsid w:val="00CB6B03"/>
    <w:rsid w:val="00CC7F95"/>
    <w:rsid w:val="00CD1A57"/>
    <w:rsid w:val="00CD2CDA"/>
    <w:rsid w:val="00CE4E69"/>
    <w:rsid w:val="00D02AD0"/>
    <w:rsid w:val="00D04827"/>
    <w:rsid w:val="00D20E22"/>
    <w:rsid w:val="00D676C9"/>
    <w:rsid w:val="00D706A7"/>
    <w:rsid w:val="00D808F1"/>
    <w:rsid w:val="00D85E46"/>
    <w:rsid w:val="00DC0EF8"/>
    <w:rsid w:val="00DC72B1"/>
    <w:rsid w:val="00DE0543"/>
    <w:rsid w:val="00DE558B"/>
    <w:rsid w:val="00DF6125"/>
    <w:rsid w:val="00E0282D"/>
    <w:rsid w:val="00E03842"/>
    <w:rsid w:val="00E03E6A"/>
    <w:rsid w:val="00E118F7"/>
    <w:rsid w:val="00E12E55"/>
    <w:rsid w:val="00E305E4"/>
    <w:rsid w:val="00E32695"/>
    <w:rsid w:val="00E455EA"/>
    <w:rsid w:val="00E459C6"/>
    <w:rsid w:val="00E75B0B"/>
    <w:rsid w:val="00E81909"/>
    <w:rsid w:val="00E94BA0"/>
    <w:rsid w:val="00EA2039"/>
    <w:rsid w:val="00EB3756"/>
    <w:rsid w:val="00EB419F"/>
    <w:rsid w:val="00EC6C5E"/>
    <w:rsid w:val="00F05815"/>
    <w:rsid w:val="00F128E2"/>
    <w:rsid w:val="00F271C9"/>
    <w:rsid w:val="00F377FE"/>
    <w:rsid w:val="00F40C7A"/>
    <w:rsid w:val="00F4196A"/>
    <w:rsid w:val="00F4344F"/>
    <w:rsid w:val="00F56D8F"/>
    <w:rsid w:val="00F72366"/>
    <w:rsid w:val="00F80A61"/>
    <w:rsid w:val="00F92227"/>
    <w:rsid w:val="00F97F5E"/>
    <w:rsid w:val="00FA2803"/>
    <w:rsid w:val="00FB3F60"/>
    <w:rsid w:val="00FD3B4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1F4CAA-1793-4A4A-B5A7-0D35CF7B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4C5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9303C"/>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A9303C"/>
  </w:style>
  <w:style w:type="paragraph" w:styleId="Pidipagina">
    <w:name w:val="footer"/>
    <w:basedOn w:val="Normale"/>
    <w:link w:val="PidipaginaCarattere"/>
    <w:uiPriority w:val="99"/>
    <w:unhideWhenUsed/>
    <w:rsid w:val="00A9303C"/>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A9303C"/>
  </w:style>
  <w:style w:type="paragraph" w:styleId="Testofumetto">
    <w:name w:val="Balloon Text"/>
    <w:basedOn w:val="Normale"/>
    <w:link w:val="TestofumettoCarattere"/>
    <w:uiPriority w:val="99"/>
    <w:semiHidden/>
    <w:unhideWhenUsed/>
    <w:rsid w:val="00A930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9303C"/>
    <w:rPr>
      <w:rFonts w:ascii="Tahoma" w:hAnsi="Tahoma" w:cs="Tahoma"/>
      <w:sz w:val="16"/>
      <w:szCs w:val="16"/>
    </w:rPr>
  </w:style>
  <w:style w:type="paragraph" w:customStyle="1" w:styleId="BasicParagraph">
    <w:name w:val="[Basic Paragraph]"/>
    <w:basedOn w:val="Normale"/>
    <w:uiPriority w:val="99"/>
    <w:rsid w:val="00F80A61"/>
    <w:pPr>
      <w:widowControl w:val="0"/>
      <w:autoSpaceDE w:val="0"/>
      <w:autoSpaceDN w:val="0"/>
      <w:adjustRightInd w:val="0"/>
      <w:spacing w:after="0" w:line="288" w:lineRule="auto"/>
      <w:textAlignment w:val="center"/>
    </w:pPr>
    <w:rPr>
      <w:rFonts w:ascii="Times-Roman" w:eastAsia="Cambria" w:hAnsi="Times-Roman" w:cs="Times-Roman"/>
      <w:color w:val="000000"/>
      <w:sz w:val="24"/>
      <w:szCs w:val="24"/>
    </w:rPr>
  </w:style>
  <w:style w:type="character" w:styleId="Collegamentoipertestuale">
    <w:name w:val="Hyperlink"/>
    <w:uiPriority w:val="99"/>
    <w:rsid w:val="00F80A61"/>
    <w:rPr>
      <w:color w:val="0000FF"/>
      <w:u w:val="single"/>
    </w:rPr>
  </w:style>
  <w:style w:type="paragraph" w:styleId="Paragrafoelenco">
    <w:name w:val="List Paragraph"/>
    <w:basedOn w:val="Normale"/>
    <w:uiPriority w:val="34"/>
    <w:qFormat/>
    <w:rsid w:val="003B6CD2"/>
    <w:pPr>
      <w:ind w:left="720"/>
      <w:contextualSpacing/>
    </w:pPr>
  </w:style>
  <w:style w:type="character" w:styleId="Rimandocommento">
    <w:name w:val="annotation reference"/>
    <w:basedOn w:val="Carpredefinitoparagrafo"/>
    <w:uiPriority w:val="99"/>
    <w:semiHidden/>
    <w:unhideWhenUsed/>
    <w:rsid w:val="00AB4F52"/>
    <w:rPr>
      <w:sz w:val="16"/>
      <w:szCs w:val="16"/>
    </w:rPr>
  </w:style>
  <w:style w:type="paragraph" w:styleId="Testocommento">
    <w:name w:val="annotation text"/>
    <w:basedOn w:val="Normale"/>
    <w:link w:val="TestocommentoCarattere"/>
    <w:uiPriority w:val="99"/>
    <w:semiHidden/>
    <w:unhideWhenUsed/>
    <w:rsid w:val="00AB4F5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B4F52"/>
    <w:rPr>
      <w:sz w:val="20"/>
      <w:szCs w:val="20"/>
    </w:rPr>
  </w:style>
  <w:style w:type="paragraph" w:styleId="Soggettocommento">
    <w:name w:val="annotation subject"/>
    <w:basedOn w:val="Testocommento"/>
    <w:next w:val="Testocommento"/>
    <w:link w:val="SoggettocommentoCarattere"/>
    <w:uiPriority w:val="99"/>
    <w:semiHidden/>
    <w:unhideWhenUsed/>
    <w:rsid w:val="00AB4F52"/>
    <w:rPr>
      <w:b/>
      <w:bCs/>
    </w:rPr>
  </w:style>
  <w:style w:type="character" w:customStyle="1" w:styleId="SoggettocommentoCarattere">
    <w:name w:val="Soggetto commento Carattere"/>
    <w:basedOn w:val="TestocommentoCarattere"/>
    <w:link w:val="Soggettocommento"/>
    <w:uiPriority w:val="99"/>
    <w:semiHidden/>
    <w:rsid w:val="00AB4F52"/>
    <w:rPr>
      <w:b/>
      <w:bCs/>
      <w:sz w:val="20"/>
      <w:szCs w:val="20"/>
    </w:rPr>
  </w:style>
  <w:style w:type="paragraph" w:styleId="NormaleWeb">
    <w:name w:val="Normal (Web)"/>
    <w:basedOn w:val="Normale"/>
    <w:uiPriority w:val="99"/>
    <w:semiHidden/>
    <w:unhideWhenUsed/>
    <w:rsid w:val="002C095B"/>
    <w:pPr>
      <w:spacing w:before="100" w:beforeAutospacing="1" w:after="100" w:afterAutospacing="1" w:line="240" w:lineRule="auto"/>
    </w:pPr>
    <w:rPr>
      <w:rFonts w:ascii="Times New Roman" w:hAnsi="Times New Roman" w:cs="Times New Roman"/>
      <w:sz w:val="24"/>
      <w:szCs w:val="24"/>
      <w:lang w:eastAsia="en-GB"/>
    </w:rPr>
  </w:style>
  <w:style w:type="paragraph" w:styleId="Nessunaspaziatura">
    <w:name w:val="No Spacing"/>
    <w:uiPriority w:val="1"/>
    <w:qFormat/>
    <w:rsid w:val="00030B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803408">
      <w:bodyDiv w:val="1"/>
      <w:marLeft w:val="0"/>
      <w:marRight w:val="0"/>
      <w:marTop w:val="0"/>
      <w:marBottom w:val="0"/>
      <w:divBdr>
        <w:top w:val="none" w:sz="0" w:space="0" w:color="auto"/>
        <w:left w:val="none" w:sz="0" w:space="0" w:color="auto"/>
        <w:bottom w:val="none" w:sz="0" w:space="0" w:color="auto"/>
        <w:right w:val="none" w:sz="0" w:space="0" w:color="auto"/>
      </w:divBdr>
    </w:div>
    <w:div w:id="407265006">
      <w:bodyDiv w:val="1"/>
      <w:marLeft w:val="0"/>
      <w:marRight w:val="0"/>
      <w:marTop w:val="0"/>
      <w:marBottom w:val="0"/>
      <w:divBdr>
        <w:top w:val="none" w:sz="0" w:space="0" w:color="auto"/>
        <w:left w:val="none" w:sz="0" w:space="0" w:color="auto"/>
        <w:bottom w:val="none" w:sz="0" w:space="0" w:color="auto"/>
        <w:right w:val="none" w:sz="0" w:space="0" w:color="auto"/>
      </w:divBdr>
    </w:div>
    <w:div w:id="646478175">
      <w:bodyDiv w:val="1"/>
      <w:marLeft w:val="0"/>
      <w:marRight w:val="0"/>
      <w:marTop w:val="0"/>
      <w:marBottom w:val="0"/>
      <w:divBdr>
        <w:top w:val="none" w:sz="0" w:space="0" w:color="auto"/>
        <w:left w:val="none" w:sz="0" w:space="0" w:color="auto"/>
        <w:bottom w:val="none" w:sz="0" w:space="0" w:color="auto"/>
        <w:right w:val="none" w:sz="0" w:space="0" w:color="auto"/>
      </w:divBdr>
    </w:div>
    <w:div w:id="707535608">
      <w:bodyDiv w:val="1"/>
      <w:marLeft w:val="0"/>
      <w:marRight w:val="0"/>
      <w:marTop w:val="0"/>
      <w:marBottom w:val="0"/>
      <w:divBdr>
        <w:top w:val="none" w:sz="0" w:space="0" w:color="auto"/>
        <w:left w:val="none" w:sz="0" w:space="0" w:color="auto"/>
        <w:bottom w:val="none" w:sz="0" w:space="0" w:color="auto"/>
        <w:right w:val="none" w:sz="0" w:space="0" w:color="auto"/>
      </w:divBdr>
    </w:div>
    <w:div w:id="845481307">
      <w:bodyDiv w:val="1"/>
      <w:marLeft w:val="0"/>
      <w:marRight w:val="0"/>
      <w:marTop w:val="0"/>
      <w:marBottom w:val="0"/>
      <w:divBdr>
        <w:top w:val="none" w:sz="0" w:space="0" w:color="auto"/>
        <w:left w:val="none" w:sz="0" w:space="0" w:color="auto"/>
        <w:bottom w:val="none" w:sz="0" w:space="0" w:color="auto"/>
        <w:right w:val="none" w:sz="0" w:space="0" w:color="auto"/>
      </w:divBdr>
    </w:div>
    <w:div w:id="1258977997">
      <w:bodyDiv w:val="1"/>
      <w:marLeft w:val="0"/>
      <w:marRight w:val="0"/>
      <w:marTop w:val="0"/>
      <w:marBottom w:val="0"/>
      <w:divBdr>
        <w:top w:val="none" w:sz="0" w:space="0" w:color="auto"/>
        <w:left w:val="none" w:sz="0" w:space="0" w:color="auto"/>
        <w:bottom w:val="none" w:sz="0" w:space="0" w:color="auto"/>
        <w:right w:val="none" w:sz="0" w:space="0" w:color="auto"/>
      </w:divBdr>
    </w:div>
    <w:div w:id="1294094507">
      <w:bodyDiv w:val="1"/>
      <w:marLeft w:val="0"/>
      <w:marRight w:val="0"/>
      <w:marTop w:val="0"/>
      <w:marBottom w:val="0"/>
      <w:divBdr>
        <w:top w:val="none" w:sz="0" w:space="0" w:color="auto"/>
        <w:left w:val="none" w:sz="0" w:space="0" w:color="auto"/>
        <w:bottom w:val="none" w:sz="0" w:space="0" w:color="auto"/>
        <w:right w:val="none" w:sz="0" w:space="0" w:color="auto"/>
      </w:divBdr>
    </w:div>
    <w:div w:id="1315332327">
      <w:bodyDiv w:val="1"/>
      <w:marLeft w:val="0"/>
      <w:marRight w:val="0"/>
      <w:marTop w:val="0"/>
      <w:marBottom w:val="0"/>
      <w:divBdr>
        <w:top w:val="none" w:sz="0" w:space="0" w:color="auto"/>
        <w:left w:val="none" w:sz="0" w:space="0" w:color="auto"/>
        <w:bottom w:val="none" w:sz="0" w:space="0" w:color="auto"/>
        <w:right w:val="none" w:sz="0" w:space="0" w:color="auto"/>
      </w:divBdr>
    </w:div>
    <w:div w:id="1371035404">
      <w:bodyDiv w:val="1"/>
      <w:marLeft w:val="0"/>
      <w:marRight w:val="0"/>
      <w:marTop w:val="0"/>
      <w:marBottom w:val="0"/>
      <w:divBdr>
        <w:top w:val="none" w:sz="0" w:space="0" w:color="auto"/>
        <w:left w:val="none" w:sz="0" w:space="0" w:color="auto"/>
        <w:bottom w:val="none" w:sz="0" w:space="0" w:color="auto"/>
        <w:right w:val="none" w:sz="0" w:space="0" w:color="auto"/>
      </w:divBdr>
    </w:div>
    <w:div w:id="1576012201">
      <w:bodyDiv w:val="1"/>
      <w:marLeft w:val="0"/>
      <w:marRight w:val="0"/>
      <w:marTop w:val="0"/>
      <w:marBottom w:val="0"/>
      <w:divBdr>
        <w:top w:val="none" w:sz="0" w:space="0" w:color="auto"/>
        <w:left w:val="none" w:sz="0" w:space="0" w:color="auto"/>
        <w:bottom w:val="none" w:sz="0" w:space="0" w:color="auto"/>
        <w:right w:val="none" w:sz="0" w:space="0" w:color="auto"/>
      </w:divBdr>
    </w:div>
    <w:div w:id="1664628363">
      <w:bodyDiv w:val="1"/>
      <w:marLeft w:val="0"/>
      <w:marRight w:val="0"/>
      <w:marTop w:val="0"/>
      <w:marBottom w:val="0"/>
      <w:divBdr>
        <w:top w:val="none" w:sz="0" w:space="0" w:color="auto"/>
        <w:left w:val="none" w:sz="0" w:space="0" w:color="auto"/>
        <w:bottom w:val="none" w:sz="0" w:space="0" w:color="auto"/>
        <w:right w:val="none" w:sz="0" w:space="0" w:color="auto"/>
      </w:divBdr>
    </w:div>
    <w:div w:id="1667705778">
      <w:bodyDiv w:val="1"/>
      <w:marLeft w:val="0"/>
      <w:marRight w:val="0"/>
      <w:marTop w:val="0"/>
      <w:marBottom w:val="0"/>
      <w:divBdr>
        <w:top w:val="none" w:sz="0" w:space="0" w:color="auto"/>
        <w:left w:val="none" w:sz="0" w:space="0" w:color="auto"/>
        <w:bottom w:val="none" w:sz="0" w:space="0" w:color="auto"/>
        <w:right w:val="none" w:sz="0" w:space="0" w:color="auto"/>
      </w:divBdr>
    </w:div>
    <w:div w:id="1935627277">
      <w:bodyDiv w:val="1"/>
      <w:marLeft w:val="0"/>
      <w:marRight w:val="0"/>
      <w:marTop w:val="0"/>
      <w:marBottom w:val="0"/>
      <w:divBdr>
        <w:top w:val="none" w:sz="0" w:space="0" w:color="auto"/>
        <w:left w:val="none" w:sz="0" w:space="0" w:color="auto"/>
        <w:bottom w:val="none" w:sz="0" w:space="0" w:color="auto"/>
        <w:right w:val="none" w:sz="0" w:space="0" w:color="auto"/>
      </w:divBdr>
    </w:div>
    <w:div w:id="2046254034">
      <w:bodyDiv w:val="1"/>
      <w:marLeft w:val="0"/>
      <w:marRight w:val="0"/>
      <w:marTop w:val="0"/>
      <w:marBottom w:val="0"/>
      <w:divBdr>
        <w:top w:val="none" w:sz="0" w:space="0" w:color="auto"/>
        <w:left w:val="none" w:sz="0" w:space="0" w:color="auto"/>
        <w:bottom w:val="none" w:sz="0" w:space="0" w:color="auto"/>
        <w:right w:val="none" w:sz="0" w:space="0" w:color="auto"/>
      </w:divBdr>
    </w:div>
    <w:div w:id="210090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rldefense.proofpoint.com/v2/url?u=http-3A__www.voodooh.com&amp;d=DwMGaQ&amp;c=GC0NZZhaEw6GOQSjMHI2g15k_drElRoPmOYiK2k0eZ8&amp;r=pND2xU-mSO-7kUpZNd3KgI41CE2a2-uYDjM1qPJLJpI&amp;m=jGM7ZV_UA8Kw_x1oejPsnZ-fLMdWOPYSuqeJ8v_WKUU&amp;s=qLtS2pBvGuXZpkdiprCQ0ArVPOHXDMlwy0Sy0VsmXsU&amp;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company/quivid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onicabrocca@clearchannel.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lo@blackswan.com" TargetMode="External"/><Relationship Id="rId5" Type="http://schemas.openxmlformats.org/officeDocument/2006/relationships/webSettings" Target="webSettings.xml"/><Relationship Id="rId15" Type="http://schemas.openxmlformats.org/officeDocument/2006/relationships/hyperlink" Target="mailto:Joe.Rankin@fhflondon.co.uk" TargetMode="External"/><Relationship Id="rId10" Type="http://schemas.openxmlformats.org/officeDocument/2006/relationships/hyperlink" Target="http://www.clearchanneloutdoor.com" TargetMode="External"/><Relationship Id="rId4" Type="http://schemas.openxmlformats.org/officeDocument/2006/relationships/settings" Target="settings.xml"/><Relationship Id="rId9" Type="http://schemas.openxmlformats.org/officeDocument/2006/relationships/hyperlink" Target="http://www.clearchannelinternational.com" TargetMode="External"/><Relationship Id="rId14" Type="http://schemas.openxmlformats.org/officeDocument/2006/relationships/hyperlink" Target="mailto:lucypuddefoot@clearchanne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A226A-B5C0-47AA-B256-D57A0204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7</Pages>
  <Words>3344</Words>
  <Characters>19064</Characters>
  <Application>Microsoft Office Word</Application>
  <DocSecurity>0</DocSecurity>
  <Lines>158</Lines>
  <Paragraphs>44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Fleishman Hillard</Company>
  <LinksUpToDate>false</LinksUpToDate>
  <CharactersWithSpaces>22364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FleishmanHillard</dc:creator>
  <cp:lastModifiedBy>Brocca, Monica</cp:lastModifiedBy>
  <cp:revision>39</cp:revision>
  <cp:lastPrinted>2017-06-02T10:27:00Z</cp:lastPrinted>
  <dcterms:created xsi:type="dcterms:W3CDTF">2017-06-12T12:05:00Z</dcterms:created>
  <dcterms:modified xsi:type="dcterms:W3CDTF">2017-06-15T08:16:00Z</dcterms:modified>
</cp:coreProperties>
</file>