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B9" w:rsidRPr="004873CC" w:rsidRDefault="004873CC" w:rsidP="00BE61B9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auto"/>
          <w:sz w:val="14"/>
          <w:szCs w:val="32"/>
        </w:rPr>
      </w:pPr>
      <w:r>
        <w:rPr>
          <w:rFonts w:asciiTheme="majorHAnsi" w:eastAsia="Times New Roman" w:hAnsiTheme="majorHAnsi" w:cstheme="majorHAnsi"/>
          <w:b/>
          <w:color w:val="auto"/>
          <w:sz w:val="32"/>
          <w:szCs w:val="32"/>
        </w:rPr>
        <w:t>Vendere auto ai millennials</w:t>
      </w:r>
      <w:r>
        <w:rPr>
          <w:rFonts w:asciiTheme="majorHAnsi" w:eastAsia="Times New Roman" w:hAnsiTheme="majorHAnsi" w:cstheme="majorHAnsi"/>
          <w:b/>
          <w:color w:val="auto"/>
          <w:sz w:val="32"/>
          <w:szCs w:val="32"/>
        </w:rPr>
        <w:br/>
      </w:r>
      <w:r w:rsidRPr="004873CC">
        <w:rPr>
          <w:rFonts w:asciiTheme="majorHAnsi" w:eastAsia="Times New Roman" w:hAnsiTheme="majorHAnsi" w:cstheme="majorHAnsi"/>
          <w:b/>
          <w:color w:val="auto"/>
          <w:sz w:val="32"/>
          <w:szCs w:val="32"/>
        </w:rPr>
        <w:t xml:space="preserve">Abitudini di acquisto dei consumatori nati fra i primi anni Ottanta </w:t>
      </w:r>
      <w:r>
        <w:rPr>
          <w:rFonts w:asciiTheme="majorHAnsi" w:eastAsia="Times New Roman" w:hAnsiTheme="majorHAnsi" w:cstheme="majorHAnsi"/>
          <w:b/>
          <w:color w:val="auto"/>
          <w:sz w:val="32"/>
          <w:szCs w:val="32"/>
        </w:rPr>
        <w:br/>
      </w:r>
      <w:r w:rsidRPr="004873CC">
        <w:rPr>
          <w:rFonts w:asciiTheme="majorHAnsi" w:eastAsia="Times New Roman" w:hAnsiTheme="majorHAnsi" w:cstheme="majorHAnsi"/>
          <w:b/>
          <w:color w:val="auto"/>
          <w:sz w:val="32"/>
          <w:szCs w:val="32"/>
        </w:rPr>
        <w:t>e la metà degli anni Novanta</w:t>
      </w:r>
      <w:r w:rsidR="00BE61B9" w:rsidRPr="0063180A">
        <w:rPr>
          <w:rFonts w:asciiTheme="majorHAnsi" w:eastAsia="Times New Roman" w:hAnsiTheme="majorHAnsi" w:cstheme="majorHAnsi"/>
          <w:b/>
          <w:color w:val="auto"/>
          <w:sz w:val="32"/>
          <w:szCs w:val="32"/>
        </w:rPr>
        <w:br/>
      </w:r>
      <w:bookmarkStart w:id="0" w:name="_GoBack"/>
      <w:bookmarkEnd w:id="0"/>
    </w:p>
    <w:p w:rsidR="00BE61B9" w:rsidRDefault="00BE61B9" w:rsidP="00BE61B9">
      <w:pPr>
        <w:spacing w:after="200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 xml:space="preserve">Tabelle riassuntive (fonte: Subito – </w:t>
      </w:r>
      <w:proofErr w:type="spellStart"/>
      <w:r>
        <w:rPr>
          <w:rFonts w:asciiTheme="majorHAnsi" w:hAnsiTheme="majorHAnsi" w:cstheme="majorHAnsi"/>
          <w:color w:val="auto"/>
          <w:sz w:val="24"/>
          <w:szCs w:val="24"/>
        </w:rPr>
        <w:t>DriveK</w:t>
      </w:r>
      <w:proofErr w:type="spellEnd"/>
      <w:r>
        <w:rPr>
          <w:rFonts w:asciiTheme="majorHAnsi" w:hAnsiTheme="majorHAnsi" w:cstheme="majorHAnsi"/>
          <w:color w:val="auto"/>
          <w:sz w:val="24"/>
          <w:szCs w:val="24"/>
        </w:rPr>
        <w:t xml:space="preserve">). </w:t>
      </w:r>
    </w:p>
    <w:tbl>
      <w:tblPr>
        <w:tblW w:w="95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744"/>
        <w:gridCol w:w="2744"/>
      </w:tblGrid>
      <w:tr w:rsidR="00BE61B9" w:rsidRPr="00EE1242" w:rsidTr="005D4747">
        <w:trPr>
          <w:trHeight w:val="1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E61B9" w:rsidRPr="00EE1242" w:rsidRDefault="00BE61B9" w:rsidP="005D4747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Cosa Rappresenta per te l'auto?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Auto nuova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BE61B9" w:rsidRPr="00EE1242" w:rsidRDefault="00BE61B9" w:rsidP="005D4747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842C1">
              <w:rPr>
                <w:rFonts w:ascii="Calibri" w:eastAsia="Times New Roman" w:hAnsi="Calibri" w:cs="Calibri"/>
              </w:rPr>
              <w:t>Auto usata</w:t>
            </w:r>
          </w:p>
        </w:tc>
      </w:tr>
      <w:tr w:rsidR="00BE61B9" w:rsidRPr="00EE1242" w:rsidTr="005D4747">
        <w:trPr>
          <w:trHeight w:val="1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EE1242" w:rsidRDefault="00BE61B9" w:rsidP="005D4747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Uno strumento di lavoro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EE1242" w:rsidRDefault="00BE61B9" w:rsidP="005D4747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1,9%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B9" w:rsidRPr="00EE1242" w:rsidRDefault="00BE61B9" w:rsidP="005D4747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1%</w:t>
            </w:r>
          </w:p>
        </w:tc>
      </w:tr>
      <w:tr w:rsidR="00BE61B9" w:rsidRPr="00EE1242" w:rsidTr="005D4747">
        <w:trPr>
          <w:trHeight w:val="1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EE1242" w:rsidRDefault="00BE61B9" w:rsidP="005D4747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Una passione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EE1242" w:rsidRDefault="00BE61B9" w:rsidP="005D4747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15,1%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B9" w:rsidRPr="00EE1242" w:rsidRDefault="00BE61B9" w:rsidP="005D4747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33%</w:t>
            </w:r>
          </w:p>
        </w:tc>
      </w:tr>
      <w:tr w:rsidR="00BE61B9" w:rsidRPr="00EE1242" w:rsidTr="005D4747">
        <w:trPr>
          <w:trHeight w:val="1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EE1242" w:rsidRDefault="00BE61B9" w:rsidP="005D4747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Un mezzo di trasporto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EE1242" w:rsidRDefault="00BE61B9" w:rsidP="005D4747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76,4%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B9" w:rsidRPr="00EE1242" w:rsidRDefault="00BE61B9" w:rsidP="005D4747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61%</w:t>
            </w:r>
          </w:p>
        </w:tc>
      </w:tr>
      <w:tr w:rsidR="00BE61B9" w:rsidRPr="00EE1242" w:rsidTr="005D4747">
        <w:trPr>
          <w:trHeight w:val="1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EE1242" w:rsidRDefault="00BE61B9" w:rsidP="005D4747">
            <w:pPr>
              <w:widowControl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Uno strumento per esprimere il mio status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EE1242" w:rsidRDefault="00BE61B9" w:rsidP="005D4747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6,6%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B9" w:rsidRPr="00EE1242" w:rsidRDefault="00BE61B9" w:rsidP="005D4747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E1242">
              <w:rPr>
                <w:rFonts w:asciiTheme="minorHAnsi" w:eastAsia="Times New Roman" w:hAnsiTheme="minorHAnsi" w:cstheme="minorHAnsi"/>
              </w:rPr>
              <w:t>5%</w:t>
            </w:r>
          </w:p>
        </w:tc>
      </w:tr>
    </w:tbl>
    <w:p w:rsidR="00BE61B9" w:rsidRDefault="00BE61B9" w:rsidP="00BE61B9">
      <w:pPr>
        <w:spacing w:after="200"/>
        <w:jc w:val="both"/>
        <w:rPr>
          <w:rFonts w:asciiTheme="majorHAnsi" w:hAnsiTheme="majorHAnsi" w:cstheme="majorHAnsi"/>
          <w:color w:val="auto"/>
          <w:sz w:val="8"/>
          <w:szCs w:val="24"/>
        </w:rPr>
      </w:pPr>
    </w:p>
    <w:tbl>
      <w:tblPr>
        <w:tblW w:w="95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2086"/>
      </w:tblGrid>
      <w:tr w:rsidR="00BE61B9" w:rsidRPr="00571076" w:rsidTr="005D4747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 xml:space="preserve">Compreresti un’auto </w:t>
            </w:r>
            <w:r w:rsidRPr="00571076">
              <w:rPr>
                <w:rFonts w:ascii="Calibri" w:eastAsia="Times New Roman" w:hAnsi="Calibri" w:cs="Calibri"/>
                <w:b/>
              </w:rPr>
              <w:t>nuova</w:t>
            </w:r>
            <w:r w:rsidRPr="00571076">
              <w:rPr>
                <w:rFonts w:ascii="Calibri" w:eastAsia="Times New Roman" w:hAnsi="Calibri" w:cs="Calibri"/>
              </w:rPr>
              <w:t xml:space="preserve"> completamente online, senza vederla prima in concessionaria?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</w:t>
            </w:r>
            <w:r w:rsidRPr="00571076">
              <w:rPr>
                <w:rFonts w:ascii="Calibri" w:eastAsia="Times New Roman" w:hAnsi="Calibri" w:cs="Calibri"/>
              </w:rPr>
              <w:t>illennials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</w:t>
            </w:r>
            <w:r w:rsidRPr="00571076">
              <w:rPr>
                <w:rFonts w:ascii="Calibri" w:eastAsia="Times New Roman" w:hAnsi="Calibri" w:cs="Calibri"/>
              </w:rPr>
              <w:t>edia complessiva</w:t>
            </w:r>
          </w:p>
        </w:tc>
      </w:tr>
      <w:tr w:rsidR="00BE61B9" w:rsidRPr="00571076" w:rsidTr="005D474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571076">
              <w:rPr>
                <w:rFonts w:ascii="Calibri" w:eastAsia="Times New Roman" w:hAnsi="Calibri" w:cs="Calibri"/>
              </w:rPr>
              <w:t>No</w:t>
            </w:r>
            <w:proofErr w:type="gramEnd"/>
            <w:r w:rsidRPr="0057107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63,2%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55,4%</w:t>
            </w:r>
          </w:p>
        </w:tc>
      </w:tr>
      <w:tr w:rsidR="00BE61B9" w:rsidRPr="00571076" w:rsidTr="005D474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Poco probabilmente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17,0%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21,8%</w:t>
            </w:r>
          </w:p>
        </w:tc>
      </w:tr>
      <w:tr w:rsidR="00BE61B9" w:rsidRPr="00571076" w:rsidTr="005D474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Probabilmente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8,5%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7,2%</w:t>
            </w:r>
          </w:p>
        </w:tc>
      </w:tr>
      <w:tr w:rsidR="00BE61B9" w:rsidRPr="00571076" w:rsidTr="005D4747">
        <w:trPr>
          <w:trHeight w:val="2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Molto probabilmente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9,4%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10,4%</w:t>
            </w:r>
          </w:p>
        </w:tc>
      </w:tr>
      <w:tr w:rsidR="00BE61B9" w:rsidRPr="00571076" w:rsidTr="005D474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Assolutamente sì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1,9%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5,2%</w:t>
            </w:r>
          </w:p>
        </w:tc>
      </w:tr>
    </w:tbl>
    <w:p w:rsidR="00BE61B9" w:rsidRDefault="00BE61B9" w:rsidP="00BE61B9">
      <w:pPr>
        <w:spacing w:after="200"/>
        <w:jc w:val="both"/>
        <w:rPr>
          <w:rFonts w:asciiTheme="majorHAnsi" w:hAnsiTheme="majorHAnsi" w:cstheme="majorHAnsi"/>
          <w:color w:val="auto"/>
          <w:sz w:val="8"/>
          <w:szCs w:val="24"/>
        </w:rPr>
      </w:pPr>
    </w:p>
    <w:tbl>
      <w:tblPr>
        <w:tblW w:w="95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2086"/>
      </w:tblGrid>
      <w:tr w:rsidR="00BE61B9" w:rsidRPr="00571076" w:rsidTr="005D4747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 xml:space="preserve">Compreresti un’auto </w:t>
            </w:r>
            <w:r w:rsidRPr="008D3208">
              <w:rPr>
                <w:rFonts w:ascii="Calibri" w:eastAsia="Times New Roman" w:hAnsi="Calibri" w:cs="Calibri"/>
                <w:b/>
              </w:rPr>
              <w:t>usata</w:t>
            </w:r>
            <w:r w:rsidRPr="00571076">
              <w:rPr>
                <w:rFonts w:ascii="Calibri" w:eastAsia="Times New Roman" w:hAnsi="Calibri" w:cs="Calibri"/>
              </w:rPr>
              <w:t xml:space="preserve"> completamente online, senza vederla prima in concessionaria?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</w:t>
            </w:r>
            <w:r w:rsidRPr="00571076">
              <w:rPr>
                <w:rFonts w:ascii="Calibri" w:eastAsia="Times New Roman" w:hAnsi="Calibri" w:cs="Calibri"/>
              </w:rPr>
              <w:t>illennials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</w:t>
            </w:r>
            <w:r w:rsidRPr="00571076">
              <w:rPr>
                <w:rFonts w:ascii="Calibri" w:eastAsia="Times New Roman" w:hAnsi="Calibri" w:cs="Calibri"/>
              </w:rPr>
              <w:t>edia complessiva</w:t>
            </w:r>
          </w:p>
        </w:tc>
      </w:tr>
      <w:tr w:rsidR="00BE61B9" w:rsidRPr="00571076" w:rsidTr="005D474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571076">
              <w:rPr>
                <w:rFonts w:ascii="Calibri" w:eastAsia="Times New Roman" w:hAnsi="Calibri" w:cs="Calibri"/>
              </w:rPr>
              <w:t>No</w:t>
            </w:r>
            <w:proofErr w:type="gramEnd"/>
            <w:r w:rsidRPr="0057107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  <w:r w:rsidRPr="00571076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>0</w:t>
            </w:r>
            <w:r w:rsidRPr="00571076">
              <w:rPr>
                <w:rFonts w:ascii="Calibri" w:eastAsia="Times New Roman" w:hAnsi="Calibri" w:cs="Calibri"/>
              </w:rPr>
              <w:t>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38%</w:t>
            </w:r>
          </w:p>
        </w:tc>
      </w:tr>
      <w:tr w:rsidR="00BE61B9" w:rsidRPr="00571076" w:rsidTr="005D474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Poco probabilmente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  <w:r w:rsidRPr="00571076">
              <w:rPr>
                <w:rFonts w:ascii="Calibri" w:eastAsia="Times New Roman" w:hAnsi="Calibri" w:cs="Calibri"/>
              </w:rPr>
              <w:t>,0%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31%</w:t>
            </w:r>
          </w:p>
        </w:tc>
      </w:tr>
      <w:tr w:rsidR="00BE61B9" w:rsidRPr="00571076" w:rsidTr="005D4747">
        <w:trPr>
          <w:trHeight w:val="2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Probabilmente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9,4</w:t>
            </w:r>
            <w:r w:rsidRPr="00571076">
              <w:rPr>
                <w:rFonts w:ascii="Calibri" w:eastAsia="Times New Roman" w:hAnsi="Calibri" w:cs="Calibri"/>
              </w:rPr>
              <w:t>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19%</w:t>
            </w:r>
          </w:p>
        </w:tc>
      </w:tr>
      <w:tr w:rsidR="00BE61B9" w:rsidRPr="00571076" w:rsidTr="005D4747">
        <w:trPr>
          <w:trHeight w:val="2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Molto probabilmente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Pr="00571076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>2</w:t>
            </w:r>
            <w:r w:rsidRPr="00571076">
              <w:rPr>
                <w:rFonts w:ascii="Calibri" w:eastAsia="Times New Roman" w:hAnsi="Calibri" w:cs="Calibri"/>
              </w:rPr>
              <w:t>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5%</w:t>
            </w:r>
          </w:p>
        </w:tc>
      </w:tr>
      <w:tr w:rsidR="00BE61B9" w:rsidRPr="00571076" w:rsidTr="005D474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71076">
              <w:rPr>
                <w:rFonts w:ascii="Calibri" w:eastAsia="Times New Roman" w:hAnsi="Calibri" w:cs="Calibri"/>
              </w:rPr>
              <w:t>Assolutamente sì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3,3</w:t>
            </w:r>
            <w:r w:rsidRPr="00571076">
              <w:rPr>
                <w:rFonts w:ascii="Calibri" w:eastAsia="Times New Roman" w:hAnsi="Calibri" w:cs="Calibri"/>
              </w:rPr>
              <w:t>%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B9" w:rsidRPr="00571076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7%</w:t>
            </w:r>
          </w:p>
        </w:tc>
      </w:tr>
    </w:tbl>
    <w:p w:rsidR="00BE61B9" w:rsidRPr="005842C1" w:rsidRDefault="00BE61B9" w:rsidP="00BE61B9">
      <w:pPr>
        <w:spacing w:after="200"/>
        <w:jc w:val="both"/>
        <w:rPr>
          <w:rFonts w:asciiTheme="majorHAnsi" w:hAnsiTheme="majorHAnsi" w:cstheme="majorHAnsi"/>
          <w:color w:val="auto"/>
          <w:sz w:val="8"/>
          <w:szCs w:val="24"/>
        </w:rPr>
      </w:pPr>
    </w:p>
    <w:tbl>
      <w:tblPr>
        <w:tblW w:w="96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1502"/>
        <w:gridCol w:w="2122"/>
        <w:gridCol w:w="1101"/>
        <w:gridCol w:w="138"/>
        <w:gridCol w:w="1522"/>
      </w:tblGrid>
      <w:tr w:rsidR="00BE61B9" w:rsidRPr="005842C1" w:rsidTr="005D4747">
        <w:trPr>
          <w:trHeight w:val="86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Con quale budget di spesa ti stai approcciando all'acquisto della tu</w:t>
            </w:r>
            <w:r>
              <w:rPr>
                <w:rFonts w:ascii="Calibri" w:eastAsia="Times New Roman" w:hAnsi="Calibri" w:cs="Calibri"/>
              </w:rPr>
              <w:t>a</w:t>
            </w:r>
            <w:r w:rsidRPr="005842C1">
              <w:rPr>
                <w:rFonts w:ascii="Calibri" w:eastAsia="Times New Roman" w:hAnsi="Calibri" w:cs="Calibri"/>
              </w:rPr>
              <w:t xml:space="preserve"> prossima auto?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 xml:space="preserve">Auto nuova 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Con quale budget di spesa ti stai approcciando all'acquisto della tu</w:t>
            </w:r>
            <w:r>
              <w:rPr>
                <w:rFonts w:ascii="Calibri" w:eastAsia="Times New Roman" w:hAnsi="Calibri" w:cs="Calibri"/>
              </w:rPr>
              <w:t>a</w:t>
            </w:r>
            <w:r w:rsidRPr="005842C1">
              <w:rPr>
                <w:rFonts w:ascii="Calibri" w:eastAsia="Times New Roman" w:hAnsi="Calibri" w:cs="Calibri"/>
              </w:rPr>
              <w:t xml:space="preserve"> prossima auto?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Auto usata</w:t>
            </w:r>
          </w:p>
        </w:tc>
      </w:tr>
      <w:tr w:rsidR="00BE61B9" w:rsidRPr="005842C1" w:rsidTr="005D4747">
        <w:trPr>
          <w:trHeight w:val="286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Meno di 10.000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35,8%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 xml:space="preserve">meno di 5.000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19,30%</w:t>
            </w:r>
          </w:p>
        </w:tc>
      </w:tr>
      <w:tr w:rsidR="00BE61B9" w:rsidRPr="005842C1" w:rsidTr="005D4747">
        <w:trPr>
          <w:trHeight w:val="286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Tra 10.000 e 15.000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28,3%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tra 5.000 e 10.000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27,80%</w:t>
            </w:r>
          </w:p>
        </w:tc>
      </w:tr>
      <w:tr w:rsidR="00BE61B9" w:rsidRPr="005842C1" w:rsidTr="005D4747">
        <w:trPr>
          <w:trHeight w:val="573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Tra 20.000 e 30.000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17,9%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tra 10.000 e 15.000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26,90%</w:t>
            </w:r>
          </w:p>
        </w:tc>
      </w:tr>
      <w:tr w:rsidR="00BE61B9" w:rsidRPr="005842C1" w:rsidTr="005D4747">
        <w:trPr>
          <w:trHeight w:val="286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tra 15.000 e 20.000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17,0%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oltre 15.000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25,90%</w:t>
            </w:r>
          </w:p>
        </w:tc>
      </w:tr>
      <w:tr w:rsidR="00BE61B9" w:rsidRPr="005842C1" w:rsidTr="005D4747">
        <w:trPr>
          <w:trHeight w:val="286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Oltre 30.000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0,9%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E61B9" w:rsidRPr="005842C1" w:rsidTr="005D4747">
        <w:trPr>
          <w:trHeight w:val="286"/>
        </w:trPr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E61B9" w:rsidRPr="005842C1" w:rsidTr="005D4747">
        <w:trPr>
          <w:trHeight w:val="573"/>
        </w:trPr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 xml:space="preserve">Per la scelta dell’auto </w:t>
            </w:r>
            <w:r w:rsidRPr="005842C1">
              <w:rPr>
                <w:rFonts w:ascii="Calibri" w:eastAsia="Times New Roman" w:hAnsi="Calibri" w:cs="Calibri"/>
                <w:b/>
              </w:rPr>
              <w:t>nuova</w:t>
            </w:r>
            <w:r w:rsidRPr="005842C1">
              <w:rPr>
                <w:rFonts w:ascii="Calibri" w:eastAsia="Times New Roman" w:hAnsi="Calibri" w:cs="Calibri"/>
              </w:rPr>
              <w:t>, qual è per te la figura più importante da cui farsi consigliare?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millennials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media complessiva</w:t>
            </w:r>
          </w:p>
        </w:tc>
      </w:tr>
      <w:tr w:rsidR="00BE61B9" w:rsidRPr="005842C1" w:rsidTr="005D4747">
        <w:trPr>
          <w:trHeight w:val="286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Un esperto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30,1%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22,5%</w:t>
            </w:r>
          </w:p>
        </w:tc>
      </w:tr>
      <w:tr w:rsidR="00BE61B9" w:rsidRPr="005842C1" w:rsidTr="005D4747">
        <w:trPr>
          <w:trHeight w:val="286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I miei genitori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21,3%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10,3%</w:t>
            </w:r>
          </w:p>
        </w:tc>
      </w:tr>
      <w:tr w:rsidR="00BE61B9" w:rsidRPr="005842C1" w:rsidTr="005D4747">
        <w:trPr>
          <w:trHeight w:val="286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un/a amico/a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14,9%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12,6%</w:t>
            </w:r>
          </w:p>
        </w:tc>
      </w:tr>
      <w:tr w:rsidR="00BE61B9" w:rsidRPr="005842C1" w:rsidTr="005D4747">
        <w:trPr>
          <w:trHeight w:val="286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Nessuno, mi fido solo di me stesso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12,0%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43,4%</w:t>
            </w:r>
          </w:p>
        </w:tc>
      </w:tr>
      <w:tr w:rsidR="00BE61B9" w:rsidRPr="005842C1" w:rsidTr="005D4747">
        <w:trPr>
          <w:trHeight w:val="286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Il mio partner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10,1%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4,0%</w:t>
            </w:r>
          </w:p>
        </w:tc>
      </w:tr>
      <w:tr w:rsidR="00BE61B9" w:rsidRPr="005842C1" w:rsidTr="005D4747">
        <w:trPr>
          <w:trHeight w:val="286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Mio fratello/sorella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7,6%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4,7%</w:t>
            </w:r>
          </w:p>
        </w:tc>
      </w:tr>
      <w:tr w:rsidR="00BE61B9" w:rsidRPr="005842C1" w:rsidTr="005D4747">
        <w:trPr>
          <w:trHeight w:val="286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 xml:space="preserve">Un </w:t>
            </w:r>
            <w:proofErr w:type="spellStart"/>
            <w:r w:rsidRPr="005842C1">
              <w:rPr>
                <w:rFonts w:ascii="Calibri" w:eastAsia="Times New Roman" w:hAnsi="Calibri" w:cs="Calibri"/>
              </w:rPr>
              <w:t>digital</w:t>
            </w:r>
            <w:proofErr w:type="spellEnd"/>
            <w:r w:rsidRPr="005842C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842C1">
              <w:rPr>
                <w:rFonts w:ascii="Calibri" w:eastAsia="Times New Roman" w:hAnsi="Calibri" w:cs="Calibri"/>
              </w:rPr>
              <w:t>influencer</w:t>
            </w:r>
            <w:proofErr w:type="spellEnd"/>
            <w:r w:rsidRPr="005842C1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5842C1">
              <w:rPr>
                <w:rFonts w:ascii="Calibri" w:eastAsia="Times New Roman" w:hAnsi="Calibri" w:cs="Calibri"/>
              </w:rPr>
              <w:t>youtuber</w:t>
            </w:r>
            <w:proofErr w:type="spellEnd"/>
            <w:r w:rsidRPr="005842C1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5842C1">
              <w:rPr>
                <w:rFonts w:ascii="Calibri" w:eastAsia="Times New Roman" w:hAnsi="Calibri" w:cs="Calibri"/>
              </w:rPr>
              <w:t>instagrammer</w:t>
            </w:r>
            <w:proofErr w:type="spellEnd"/>
            <w:r w:rsidRPr="005842C1">
              <w:rPr>
                <w:rFonts w:ascii="Calibri" w:eastAsia="Times New Roman" w:hAnsi="Calibri" w:cs="Calibri"/>
              </w:rPr>
              <w:t>...)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4,0%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B9" w:rsidRPr="005842C1" w:rsidRDefault="00BE61B9" w:rsidP="005D4747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5842C1">
              <w:rPr>
                <w:rFonts w:ascii="Calibri" w:eastAsia="Times New Roman" w:hAnsi="Calibri" w:cs="Calibri"/>
              </w:rPr>
              <w:t>2,5%</w:t>
            </w:r>
          </w:p>
        </w:tc>
      </w:tr>
    </w:tbl>
    <w:p w:rsidR="00BE61B9" w:rsidRDefault="00BE61B9" w:rsidP="00BE61B9">
      <w:pPr>
        <w:spacing w:after="200"/>
        <w:contextualSpacing/>
        <w:rPr>
          <w:rFonts w:asciiTheme="majorHAnsi" w:eastAsia="Calibri" w:hAnsiTheme="majorHAnsi" w:cstheme="majorHAnsi"/>
          <w:b/>
        </w:rPr>
      </w:pPr>
    </w:p>
    <w:p w:rsidR="00BE61B9" w:rsidRDefault="00BE61B9" w:rsidP="00BE61B9">
      <w:pPr>
        <w:spacing w:after="200"/>
        <w:rPr>
          <w:rFonts w:asciiTheme="majorHAnsi" w:eastAsia="Calibri" w:hAnsiTheme="majorHAnsi" w:cstheme="majorHAnsi"/>
          <w:i/>
        </w:rPr>
      </w:pPr>
      <w:r w:rsidRPr="0063180A">
        <w:rPr>
          <w:rFonts w:asciiTheme="majorHAnsi" w:eastAsia="Calibri" w:hAnsiTheme="majorHAnsi" w:cstheme="majorHAnsi"/>
          <w:b/>
        </w:rPr>
        <w:t xml:space="preserve">Ufficio Stampa MotorK </w:t>
      </w:r>
      <w:r w:rsidRPr="0063180A">
        <w:rPr>
          <w:rFonts w:asciiTheme="majorHAnsi" w:eastAsia="Calibri" w:hAnsiTheme="majorHAnsi" w:cstheme="majorHAnsi"/>
          <w:b/>
        </w:rPr>
        <w:br/>
      </w:r>
      <w:r w:rsidRPr="0063180A">
        <w:rPr>
          <w:rFonts w:asciiTheme="majorHAnsi" w:eastAsia="Calibri" w:hAnsiTheme="majorHAnsi" w:cstheme="majorHAnsi"/>
          <w:i/>
        </w:rPr>
        <w:t>Vittoria Giannuzzi</w:t>
      </w:r>
      <w:r w:rsidRPr="0063180A">
        <w:rPr>
          <w:rFonts w:asciiTheme="majorHAnsi" w:eastAsia="Calibri" w:hAnsiTheme="majorHAnsi" w:cstheme="majorHAnsi"/>
          <w:i/>
        </w:rPr>
        <w:br/>
      </w:r>
      <w:hyperlink r:id="rId6" w:history="1">
        <w:r w:rsidRPr="0063180A">
          <w:rPr>
            <w:rStyle w:val="Collegamentoipertestuale"/>
            <w:rFonts w:asciiTheme="majorHAnsi" w:eastAsia="Calibri" w:hAnsiTheme="majorHAnsi" w:cstheme="majorHAnsi"/>
            <w:i/>
          </w:rPr>
          <w:t>vittoria.giannuzzi@motork.io</w:t>
        </w:r>
      </w:hyperlink>
      <w:r w:rsidRPr="0063180A">
        <w:rPr>
          <w:rFonts w:asciiTheme="majorHAnsi" w:eastAsia="Calibri" w:hAnsiTheme="majorHAnsi" w:cstheme="majorHAnsi"/>
          <w:i/>
        </w:rPr>
        <w:t xml:space="preserve"> </w:t>
      </w:r>
      <w:r w:rsidRPr="0063180A">
        <w:rPr>
          <w:rFonts w:asciiTheme="majorHAnsi" w:eastAsia="Calibri" w:hAnsiTheme="majorHAnsi" w:cstheme="majorHAnsi"/>
          <w:i/>
        </w:rPr>
        <w:br/>
        <w:t>+39 392 9252595</w:t>
      </w:r>
    </w:p>
    <w:p w:rsidR="001D5317" w:rsidRDefault="001D5317"/>
    <w:sectPr w:rsidR="001D53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5E5" w:rsidRDefault="00C255E5" w:rsidP="00BE61B9">
      <w:pPr>
        <w:spacing w:line="240" w:lineRule="auto"/>
      </w:pPr>
      <w:r>
        <w:separator/>
      </w:r>
    </w:p>
  </w:endnote>
  <w:endnote w:type="continuationSeparator" w:id="0">
    <w:p w:rsidR="00C255E5" w:rsidRDefault="00C255E5" w:rsidP="00BE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5E5" w:rsidRDefault="00C255E5" w:rsidP="00BE61B9">
      <w:pPr>
        <w:spacing w:line="240" w:lineRule="auto"/>
      </w:pPr>
      <w:r>
        <w:separator/>
      </w:r>
    </w:p>
  </w:footnote>
  <w:footnote w:type="continuationSeparator" w:id="0">
    <w:p w:rsidR="00C255E5" w:rsidRDefault="00C255E5" w:rsidP="00BE61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B9" w:rsidRDefault="00BE61B9" w:rsidP="00BE61B9">
    <w:pPr>
      <w:pStyle w:val="Intestazione"/>
      <w:jc w:val="right"/>
    </w:pPr>
    <w:r>
      <w:rPr>
        <w:rFonts w:asciiTheme="majorHAnsi" w:eastAsia="Lato" w:hAnsiTheme="majorHAnsi" w:cstheme="majorHAnsi"/>
        <w:noProof/>
        <w:color w:val="666666"/>
        <w:sz w:val="20"/>
        <w:szCs w:val="20"/>
      </w:rPr>
      <w:drawing>
        <wp:inline distT="0" distB="0" distL="0" distR="0" wp14:anchorId="3A88FD25" wp14:editId="346440F2">
          <wp:extent cx="1579987" cy="586740"/>
          <wp:effectExtent l="0" t="0" r="1270" b="381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76" cy="59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B9"/>
    <w:rsid w:val="00050037"/>
    <w:rsid w:val="001D5317"/>
    <w:rsid w:val="004873CC"/>
    <w:rsid w:val="00BC0C86"/>
    <w:rsid w:val="00BE61B9"/>
    <w:rsid w:val="00C255E5"/>
    <w:rsid w:val="00F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91F1"/>
  <w15:chartTrackingRefBased/>
  <w15:docId w15:val="{54D7AEF2-5F89-4DD0-AE76-607D34A5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E61B9"/>
    <w:pPr>
      <w:widowControl w:val="0"/>
      <w:spacing w:after="0" w:line="276" w:lineRule="auto"/>
    </w:pPr>
    <w:rPr>
      <w:rFonts w:ascii="Open Sans" w:eastAsia="Open Sans" w:hAnsi="Open Sans" w:cs="Open Sans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6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1B9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61B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1B9"/>
    <w:rPr>
      <w:rFonts w:ascii="Open Sans" w:eastAsia="Open Sans" w:hAnsi="Open Sans" w:cs="Open Sans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toria.giannuzzi@motork.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giannuzzi</dc:creator>
  <cp:keywords/>
  <dc:description/>
  <cp:lastModifiedBy>vittoria giannuzzi</cp:lastModifiedBy>
  <cp:revision>2</cp:revision>
  <dcterms:created xsi:type="dcterms:W3CDTF">2018-03-13T17:44:00Z</dcterms:created>
  <dcterms:modified xsi:type="dcterms:W3CDTF">2018-03-13T18:37:00Z</dcterms:modified>
</cp:coreProperties>
</file>